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B41" w:rsidRPr="00BA7150" w:rsidRDefault="00C40B41" w:rsidP="00C40B41">
      <w:pPr>
        <w:shd w:val="clear" w:color="auto" w:fill="FFFFFF"/>
        <w:spacing w:after="0" w:line="240" w:lineRule="auto"/>
        <w:jc w:val="right"/>
        <w:rPr>
          <w:rFonts w:eastAsia="Times New Roman" w:cs="Arial"/>
          <w:b/>
          <w:bCs/>
          <w:sz w:val="24"/>
          <w:szCs w:val="24"/>
          <w:lang w:val="en-GB" w:eastAsia="cs-CZ"/>
        </w:rPr>
      </w:pPr>
      <w:r w:rsidRPr="0041484E">
        <w:rPr>
          <w:noProof/>
          <w:sz w:val="24"/>
          <w:szCs w:val="24"/>
          <w:lang w:eastAsia="cs-CZ"/>
        </w:rPr>
        <w:drawing>
          <wp:anchor distT="0" distB="0" distL="114300" distR="114300" simplePos="0" relativeHeight="251658240" behindDoc="0" locked="0" layoutInCell="1" allowOverlap="1" wp14:anchorId="3D7E0579" wp14:editId="26A4D557">
            <wp:simplePos x="0" y="0"/>
            <wp:positionH relativeFrom="column">
              <wp:posOffset>0</wp:posOffset>
            </wp:positionH>
            <wp:positionV relativeFrom="paragraph">
              <wp:posOffset>198120</wp:posOffset>
            </wp:positionV>
            <wp:extent cx="1600200" cy="2430780"/>
            <wp:effectExtent l="0" t="0" r="0" b="762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ahlavi_E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0200" cy="2430780"/>
                    </a:xfrm>
                    <a:prstGeom prst="rect">
                      <a:avLst/>
                    </a:prstGeom>
                  </pic:spPr>
                </pic:pic>
              </a:graphicData>
            </a:graphic>
            <wp14:sizeRelH relativeFrom="page">
              <wp14:pctWidth>0</wp14:pctWidth>
            </wp14:sizeRelH>
            <wp14:sizeRelV relativeFrom="page">
              <wp14:pctHeight>0</wp14:pctHeight>
            </wp14:sizeRelV>
          </wp:anchor>
        </w:drawing>
      </w:r>
      <w:r w:rsidRPr="0041484E">
        <w:rPr>
          <w:rFonts w:eastAsia="Times New Roman" w:cs="Arial"/>
          <w:caps/>
          <w:sz w:val="24"/>
          <w:szCs w:val="24"/>
          <w:lang w:val="en-GB" w:eastAsia="cs-CZ"/>
        </w:rPr>
        <w:br/>
      </w:r>
      <w:r w:rsidRPr="00BA7150">
        <w:rPr>
          <w:rFonts w:eastAsia="Times New Roman" w:cs="Arial"/>
          <w:b/>
          <w:bCs/>
          <w:sz w:val="24"/>
          <w:szCs w:val="24"/>
          <w:lang w:val="en-GB" w:eastAsia="cs-CZ"/>
        </w:rPr>
        <w:t xml:space="preserve">Press Release, </w:t>
      </w:r>
      <w:r w:rsidR="00E17090">
        <w:rPr>
          <w:rFonts w:eastAsia="Times New Roman" w:cs="Arial"/>
          <w:b/>
          <w:bCs/>
          <w:sz w:val="24"/>
          <w:szCs w:val="24"/>
          <w:lang w:val="en-GB" w:eastAsia="cs-CZ"/>
        </w:rPr>
        <w:t>Jihlava</w:t>
      </w:r>
      <w:r w:rsidRPr="00BA7150">
        <w:rPr>
          <w:rFonts w:eastAsia="Times New Roman" w:cs="Arial"/>
          <w:b/>
          <w:bCs/>
          <w:sz w:val="24"/>
          <w:szCs w:val="24"/>
          <w:lang w:val="en-GB" w:eastAsia="cs-CZ"/>
        </w:rPr>
        <w:t xml:space="preserve">, </w:t>
      </w:r>
      <w:r w:rsidR="00E17090">
        <w:rPr>
          <w:rFonts w:eastAsia="Times New Roman" w:cs="Arial"/>
          <w:b/>
          <w:bCs/>
          <w:sz w:val="24"/>
          <w:szCs w:val="24"/>
          <w:lang w:val="en-GB" w:eastAsia="cs-CZ"/>
        </w:rPr>
        <w:t>October 30</w:t>
      </w:r>
      <w:r w:rsidRPr="00BA7150">
        <w:rPr>
          <w:rFonts w:eastAsia="Times New Roman" w:cs="Arial"/>
          <w:b/>
          <w:bCs/>
          <w:sz w:val="24"/>
          <w:szCs w:val="24"/>
          <w:lang w:val="en-GB" w:eastAsia="cs-CZ"/>
        </w:rPr>
        <w:t>, 20</w:t>
      </w:r>
      <w:r w:rsidR="00E17090">
        <w:rPr>
          <w:rFonts w:eastAsia="Times New Roman" w:cs="Arial"/>
          <w:b/>
          <w:bCs/>
          <w:sz w:val="24"/>
          <w:szCs w:val="24"/>
          <w:lang w:val="en-GB" w:eastAsia="cs-CZ"/>
        </w:rPr>
        <w:t>2</w:t>
      </w:r>
      <w:r w:rsidR="000539D0">
        <w:rPr>
          <w:rFonts w:eastAsia="Times New Roman" w:cs="Arial"/>
          <w:b/>
          <w:bCs/>
          <w:sz w:val="24"/>
          <w:szCs w:val="24"/>
          <w:lang w:val="en-GB" w:eastAsia="cs-CZ"/>
        </w:rPr>
        <w:t>1</w:t>
      </w:r>
      <w:bookmarkStart w:id="0" w:name="_GoBack"/>
      <w:bookmarkEnd w:id="0"/>
    </w:p>
    <w:p w:rsidR="0041484E" w:rsidRPr="0041484E" w:rsidRDefault="0041484E" w:rsidP="0041484E">
      <w:pPr>
        <w:shd w:val="clear" w:color="auto" w:fill="FFFFFF"/>
        <w:spacing w:after="0" w:line="240" w:lineRule="auto"/>
        <w:rPr>
          <w:rFonts w:eastAsia="Times New Roman" w:cs="Arial"/>
          <w:sz w:val="24"/>
          <w:szCs w:val="24"/>
          <w:lang w:val="en-GB" w:eastAsia="cs-CZ"/>
        </w:rPr>
      </w:pPr>
    </w:p>
    <w:p w:rsidR="0041484E" w:rsidRPr="0041484E" w:rsidRDefault="00E17090" w:rsidP="0041484E">
      <w:pPr>
        <w:rPr>
          <w:sz w:val="24"/>
          <w:szCs w:val="24"/>
        </w:rPr>
      </w:pPr>
      <w:r w:rsidRPr="00E17090">
        <w:rPr>
          <w:rStyle w:val="Zdraznn"/>
          <w:b/>
          <w:bCs/>
          <w:i w:val="0"/>
          <w:sz w:val="32"/>
          <w:szCs w:val="32"/>
        </w:rPr>
        <w:t>Silver Eye Award 2021 goes to Mara and Sounds of Weariness</w:t>
      </w:r>
      <w:r>
        <w:rPr>
          <w:rStyle w:val="Zdraznn"/>
          <w:b/>
          <w:bCs/>
          <w:i w:val="0"/>
          <w:sz w:val="36"/>
          <w:szCs w:val="36"/>
        </w:rPr>
        <w:br/>
      </w:r>
      <w:r>
        <w:rPr>
          <w:rStyle w:val="Zdraznn"/>
          <w:b/>
          <w:bCs/>
          <w:i w:val="0"/>
          <w:sz w:val="36"/>
          <w:szCs w:val="36"/>
        </w:rPr>
        <w:br/>
      </w:r>
      <w:r w:rsidRPr="00E17090">
        <w:rPr>
          <w:rStyle w:val="Siln"/>
          <w:rFonts w:ascii="Arial" w:hAnsi="Arial" w:cs="Arial"/>
          <w:color w:val="000000"/>
          <w:sz w:val="24"/>
          <w:szCs w:val="24"/>
          <w:shd w:val="clear" w:color="auto" w:fill="FFFFFF"/>
        </w:rPr>
        <w:t>Silver Eye Award 2021 for best feature documentary of the East Silver Market, given by the Institute of Documentary Film at Ji.hlava IDFF, went to </w:t>
      </w:r>
      <w:r w:rsidRPr="00E17090">
        <w:rPr>
          <w:rStyle w:val="Siln"/>
          <w:rFonts w:ascii="Arial" w:hAnsi="Arial" w:cs="Arial"/>
          <w:i/>
          <w:iCs/>
          <w:color w:val="000000"/>
          <w:sz w:val="24"/>
          <w:szCs w:val="24"/>
          <w:shd w:val="clear" w:color="auto" w:fill="FFFFFF"/>
        </w:rPr>
        <w:t>Mara </w:t>
      </w:r>
      <w:r w:rsidRPr="00E17090">
        <w:rPr>
          <w:rStyle w:val="Siln"/>
          <w:rFonts w:ascii="Arial" w:hAnsi="Arial" w:cs="Arial"/>
          <w:color w:val="000000"/>
          <w:sz w:val="24"/>
          <w:szCs w:val="24"/>
          <w:shd w:val="clear" w:color="auto" w:fill="FFFFFF"/>
        </w:rPr>
        <w:t>by Sasha Kulak. </w:t>
      </w:r>
      <w:r w:rsidRPr="00E17090">
        <w:rPr>
          <w:rStyle w:val="Siln"/>
          <w:rFonts w:ascii="Arial" w:hAnsi="Arial" w:cs="Arial"/>
          <w:i/>
          <w:iCs/>
          <w:color w:val="000000"/>
          <w:sz w:val="24"/>
          <w:szCs w:val="24"/>
          <w:shd w:val="clear" w:color="auto" w:fill="FFFFFF"/>
        </w:rPr>
        <w:t>Orpheus </w:t>
      </w:r>
      <w:r w:rsidRPr="00E17090">
        <w:rPr>
          <w:rStyle w:val="Siln"/>
          <w:rFonts w:ascii="Arial" w:hAnsi="Arial" w:cs="Arial"/>
          <w:color w:val="000000"/>
          <w:sz w:val="24"/>
          <w:szCs w:val="24"/>
          <w:shd w:val="clear" w:color="auto" w:fill="FFFFFF"/>
        </w:rPr>
        <w:t>by Vadim Kostrov got Special Mention. The winner of short documentary category is </w:t>
      </w:r>
      <w:r w:rsidRPr="00E17090">
        <w:rPr>
          <w:rStyle w:val="Siln"/>
          <w:rFonts w:ascii="Arial" w:hAnsi="Arial" w:cs="Arial"/>
          <w:i/>
          <w:iCs/>
          <w:color w:val="000000"/>
          <w:sz w:val="24"/>
          <w:szCs w:val="24"/>
          <w:shd w:val="clear" w:color="auto" w:fill="FFFFFF"/>
        </w:rPr>
        <w:t>Sounds of Weariness </w:t>
      </w:r>
      <w:r w:rsidRPr="00E17090">
        <w:rPr>
          <w:rStyle w:val="Siln"/>
          <w:rFonts w:ascii="Arial" w:hAnsi="Arial" w:cs="Arial"/>
          <w:color w:val="000000"/>
          <w:sz w:val="24"/>
          <w:szCs w:val="24"/>
          <w:shd w:val="clear" w:color="auto" w:fill="FFFFFF"/>
        </w:rPr>
        <w:t>by Taymour Boulos.</w:t>
      </w:r>
      <w:r w:rsidR="0041484E" w:rsidRPr="0041484E">
        <w:rPr>
          <w:sz w:val="24"/>
          <w:szCs w:val="24"/>
        </w:rPr>
        <w:br/>
      </w:r>
      <w:r w:rsidR="006B5B4F" w:rsidRPr="0041484E">
        <w:rPr>
          <w:rFonts w:eastAsia="Times New Roman" w:cs="Arial"/>
          <w:sz w:val="24"/>
          <w:szCs w:val="24"/>
          <w:lang w:val="en-GB" w:eastAsia="cs-CZ"/>
        </w:rPr>
        <w:br/>
      </w:r>
      <w:r>
        <w:rPr>
          <w:rFonts w:ascii="Arial" w:hAnsi="Arial" w:cs="Arial"/>
          <w:color w:val="000000"/>
          <w:sz w:val="27"/>
          <w:szCs w:val="27"/>
          <w:shd w:val="clear" w:color="auto" w:fill="FFFFFF"/>
        </w:rPr>
        <w:t>Rebecca De Pas (Visions du Réel), Maarten Stoltz (Movies That Matter) and Cintia Gil (film curator) have decided about the winner in a feature length category: „The jury has unanimously decided to award a film that elaborates Mythology to confront an urgent political context with bravery unifying the fight for freedom and the constitution of beauty. The Silver Eye Award for feature length documentary film goes to </w:t>
      </w:r>
      <w:r>
        <w:rPr>
          <w:rStyle w:val="Zdraznn"/>
          <w:rFonts w:ascii="Arial" w:hAnsi="Arial" w:cs="Arial"/>
          <w:color w:val="000000"/>
          <w:sz w:val="27"/>
          <w:szCs w:val="27"/>
          <w:shd w:val="clear" w:color="auto" w:fill="FFFFFF"/>
        </w:rPr>
        <w:t>Mara</w:t>
      </w:r>
      <w:r>
        <w:rPr>
          <w:rFonts w:ascii="Arial" w:hAnsi="Arial" w:cs="Arial"/>
          <w:color w:val="000000"/>
          <w:sz w:val="27"/>
          <w:szCs w:val="27"/>
          <w:shd w:val="clear" w:color="auto" w:fill="FFFFFF"/>
        </w:rPr>
        <w:t> by Sasha Kulak.“</w:t>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shd w:val="clear" w:color="auto" w:fill="FFFFFF"/>
        </w:rPr>
        <w:t>The jurors have decided to give the Special Mention to </w:t>
      </w:r>
      <w:r>
        <w:rPr>
          <w:rStyle w:val="Zdraznn"/>
          <w:rFonts w:ascii="Arial" w:hAnsi="Arial" w:cs="Arial"/>
          <w:color w:val="000000"/>
          <w:sz w:val="27"/>
          <w:szCs w:val="27"/>
          <w:shd w:val="clear" w:color="auto" w:fill="FFFFFF"/>
        </w:rPr>
        <w:t>Orpheus</w:t>
      </w:r>
      <w:r>
        <w:rPr>
          <w:rFonts w:ascii="Arial" w:hAnsi="Arial" w:cs="Arial"/>
          <w:color w:val="000000"/>
          <w:sz w:val="27"/>
          <w:szCs w:val="27"/>
          <w:shd w:val="clear" w:color="auto" w:fill="FFFFFF"/>
        </w:rPr>
        <w:t> by Vadim Kostrov for seeing the risk of experiencing with life and filmmaking in modern Russia.</w:t>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shd w:val="clear" w:color="auto" w:fill="FFFFFF"/>
        </w:rPr>
        <w:t>Marija Milovanović (Vienna Independent Shorts), Lenka Tyrpáková (Pragueshorts Film Festival) and Emilia Mazik</w:t>
      </w:r>
      <w:r>
        <w:rPr>
          <w:rStyle w:val="Siln"/>
          <w:rFonts w:ascii="Arial" w:hAnsi="Arial" w:cs="Arial"/>
          <w:color w:val="000000"/>
          <w:sz w:val="27"/>
          <w:szCs w:val="27"/>
          <w:shd w:val="clear" w:color="auto" w:fill="FFFFFF"/>
        </w:rPr>
        <w:t> </w:t>
      </w:r>
      <w:r>
        <w:rPr>
          <w:rFonts w:ascii="Arial" w:hAnsi="Arial" w:cs="Arial"/>
          <w:color w:val="000000"/>
          <w:sz w:val="27"/>
          <w:szCs w:val="27"/>
          <w:shd w:val="clear" w:color="auto" w:fill="FFFFFF"/>
        </w:rPr>
        <w:t>(Short Waves Festival) explained their choice in short category: "We’re awarding the film that reminds us of the importance of having public spaces, which serve as a meeting hub for human interaction where you can share your own experiences and ideas with others. An intimate and personal reflection is told in a subtle way, adding to the contemporary discussion about migration and mental health issues. The winning film's aesthetic of using a floating camera helps to create an overall outstanding audiovisual piece. Without further ado, the Silver Eye Award for Best Short Documentary Film goes to </w:t>
      </w:r>
      <w:r>
        <w:rPr>
          <w:rStyle w:val="Zdraznn"/>
          <w:rFonts w:ascii="Arial" w:hAnsi="Arial" w:cs="Arial"/>
          <w:color w:val="000000"/>
          <w:sz w:val="27"/>
          <w:szCs w:val="27"/>
          <w:shd w:val="clear" w:color="auto" w:fill="FFFFFF"/>
        </w:rPr>
        <w:t>Sounds of Weariness</w:t>
      </w:r>
      <w:r>
        <w:rPr>
          <w:rFonts w:ascii="Arial" w:hAnsi="Arial" w:cs="Arial"/>
          <w:color w:val="000000"/>
          <w:sz w:val="27"/>
          <w:szCs w:val="27"/>
          <w:shd w:val="clear" w:color="auto" w:fill="FFFFFF"/>
        </w:rPr>
        <w:t> by Taymour Boulos."</w:t>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shd w:val="clear" w:color="auto" w:fill="FFFFFF"/>
        </w:rPr>
        <w:t xml:space="preserve">The winner in each category received not only a unique award designed by Zdeněk Durdil, but also a prize money of 2 500 €, and along with the winner of Special Mention also a year-long festival service of the East Silver </w:t>
      </w:r>
      <w:r>
        <w:rPr>
          <w:rFonts w:ascii="Arial" w:hAnsi="Arial" w:cs="Arial"/>
          <w:color w:val="000000"/>
          <w:sz w:val="27"/>
          <w:szCs w:val="27"/>
          <w:shd w:val="clear" w:color="auto" w:fill="FFFFFF"/>
        </w:rPr>
        <w:lastRenderedPageBreak/>
        <w:t>Caravan worth of additional 3 500 €.</w:t>
      </w:r>
      <w:r>
        <w:rPr>
          <w:rFonts w:ascii="Arial" w:hAnsi="Arial" w:cs="Arial"/>
          <w:color w:val="000000"/>
          <w:sz w:val="27"/>
          <w:szCs w:val="27"/>
          <w:shd w:val="clear" w:color="auto" w:fill="FFFFFF"/>
        </w:rPr>
        <w:br/>
      </w:r>
      <w:r>
        <w:rPr>
          <w:rFonts w:ascii="Arial" w:hAnsi="Arial" w:cs="Arial"/>
          <w:color w:val="000000"/>
          <w:sz w:val="27"/>
          <w:szCs w:val="27"/>
        </w:rPr>
        <w:br/>
      </w:r>
      <w:r>
        <w:rPr>
          <w:rFonts w:ascii="Arial" w:hAnsi="Arial" w:cs="Arial"/>
          <w:color w:val="000000"/>
          <w:sz w:val="27"/>
          <w:szCs w:val="27"/>
        </w:rPr>
        <w:br/>
      </w:r>
      <w:r>
        <w:rPr>
          <w:rStyle w:val="Siln"/>
          <w:rFonts w:ascii="Arial" w:hAnsi="Arial" w:cs="Arial"/>
          <w:color w:val="000000"/>
          <w:sz w:val="27"/>
          <w:szCs w:val="27"/>
          <w:shd w:val="clear" w:color="auto" w:fill="FFFFFF"/>
        </w:rPr>
        <w:t>Silver Eye Award 2021 nominees –</w:t>
      </w:r>
      <w:r>
        <w:rPr>
          <w:rFonts w:ascii="Arial" w:hAnsi="Arial" w:cs="Arial"/>
          <w:color w:val="000000"/>
          <w:sz w:val="27"/>
          <w:szCs w:val="27"/>
          <w:shd w:val="clear" w:color="auto" w:fill="FFFFFF"/>
        </w:rPr>
        <w:t> </w:t>
      </w:r>
      <w:r>
        <w:rPr>
          <w:rStyle w:val="Siln"/>
          <w:rFonts w:ascii="Arial" w:hAnsi="Arial" w:cs="Arial"/>
          <w:color w:val="000000"/>
          <w:sz w:val="27"/>
          <w:szCs w:val="27"/>
          <w:shd w:val="clear" w:color="auto" w:fill="FFFFFF"/>
        </w:rPr>
        <w:t>feature length documentaries:</w:t>
      </w:r>
      <w:r>
        <w:rPr>
          <w:rFonts w:ascii="Arial" w:hAnsi="Arial" w:cs="Arial"/>
          <w:b/>
          <w:bCs/>
          <w:color w:val="000000"/>
          <w:sz w:val="27"/>
          <w:szCs w:val="27"/>
          <w:shd w:val="clear" w:color="auto" w:fill="FFFFFF"/>
        </w:rPr>
        <w:br/>
      </w:r>
      <w:hyperlink r:id="rId7" w:tgtFrame="_blank" w:history="1">
        <w:r>
          <w:rPr>
            <w:rStyle w:val="Hypertextovodkaz"/>
            <w:rFonts w:ascii="Arial" w:hAnsi="Arial" w:cs="Arial"/>
            <w:b/>
            <w:bCs/>
            <w:color w:val="666666"/>
            <w:sz w:val="27"/>
            <w:szCs w:val="27"/>
          </w:rPr>
          <w:t>Colors of Tobi</w:t>
        </w:r>
      </w:hyperlink>
      <w:r>
        <w:rPr>
          <w:rStyle w:val="Siln"/>
          <w:rFonts w:ascii="Arial" w:hAnsi="Arial" w:cs="Arial"/>
          <w:color w:val="000000"/>
          <w:sz w:val="27"/>
          <w:szCs w:val="27"/>
          <w:shd w:val="clear" w:color="auto" w:fill="FFFFFF"/>
        </w:rPr>
        <w:t> </w:t>
      </w:r>
      <w:r>
        <w:rPr>
          <w:rFonts w:ascii="Arial" w:hAnsi="Arial" w:cs="Arial"/>
          <w:color w:val="000000"/>
          <w:sz w:val="27"/>
          <w:szCs w:val="27"/>
          <w:shd w:val="clear" w:color="auto" w:fill="FFFFFF"/>
        </w:rPr>
        <w:t>(dir. Alexa Bakony, prod. Gábor Osváth, Ildikó Szűcs, Hungary, 2021, 81')</w:t>
      </w:r>
      <w:r>
        <w:rPr>
          <w:rFonts w:ascii="Arial" w:hAnsi="Arial" w:cs="Arial"/>
          <w:color w:val="000000"/>
          <w:sz w:val="27"/>
          <w:szCs w:val="27"/>
        </w:rPr>
        <w:br/>
      </w:r>
      <w:hyperlink r:id="rId8" w:tgtFrame="_blank" w:history="1">
        <w:r>
          <w:rPr>
            <w:rStyle w:val="Hypertextovodkaz"/>
            <w:rFonts w:ascii="Arial" w:hAnsi="Arial" w:cs="Arial"/>
            <w:b/>
            <w:bCs/>
            <w:color w:val="666666"/>
            <w:sz w:val="27"/>
            <w:szCs w:val="27"/>
          </w:rPr>
          <w:t>Disturbed Earth</w:t>
        </w:r>
      </w:hyperlink>
      <w:r>
        <w:rPr>
          <w:rStyle w:val="Siln"/>
          <w:rFonts w:ascii="Arial" w:hAnsi="Arial" w:cs="Arial"/>
          <w:color w:val="000000"/>
          <w:sz w:val="27"/>
          <w:szCs w:val="27"/>
          <w:shd w:val="clear" w:color="auto" w:fill="FFFFFF"/>
        </w:rPr>
        <w:t> </w:t>
      </w:r>
      <w:r>
        <w:rPr>
          <w:rFonts w:ascii="Arial" w:hAnsi="Arial" w:cs="Arial"/>
          <w:color w:val="000000"/>
          <w:sz w:val="27"/>
          <w:szCs w:val="27"/>
          <w:shd w:val="clear" w:color="auto" w:fill="FFFFFF"/>
        </w:rPr>
        <w:t>(dir. Kumjana Novakova, Guillermo Carreras-Candi, prod. Guillermo Carreras-Candi, Spain, Bosnia and Herzegovina, North Macedonia, 2021, 72')</w:t>
      </w:r>
      <w:r>
        <w:rPr>
          <w:rFonts w:ascii="Arial" w:hAnsi="Arial" w:cs="Arial"/>
          <w:color w:val="000000"/>
          <w:sz w:val="27"/>
          <w:szCs w:val="27"/>
        </w:rPr>
        <w:br/>
      </w:r>
      <w:hyperlink r:id="rId9" w:tgtFrame="_blank" w:history="1">
        <w:r>
          <w:rPr>
            <w:rStyle w:val="Hypertextovodkaz"/>
            <w:rFonts w:ascii="Arial" w:hAnsi="Arial" w:cs="Arial"/>
            <w:b/>
            <w:bCs/>
            <w:color w:val="666666"/>
            <w:sz w:val="27"/>
            <w:szCs w:val="27"/>
          </w:rPr>
          <w:t>F@ck This Job</w:t>
        </w:r>
      </w:hyperlink>
      <w:r>
        <w:rPr>
          <w:rStyle w:val="Siln"/>
          <w:rFonts w:ascii="Arial" w:hAnsi="Arial" w:cs="Arial"/>
          <w:color w:val="000000"/>
          <w:sz w:val="27"/>
          <w:szCs w:val="27"/>
          <w:shd w:val="clear" w:color="auto" w:fill="FFFFFF"/>
        </w:rPr>
        <w:t> </w:t>
      </w:r>
      <w:r>
        <w:rPr>
          <w:rFonts w:ascii="Arial" w:hAnsi="Arial" w:cs="Arial"/>
          <w:color w:val="000000"/>
          <w:sz w:val="27"/>
          <w:szCs w:val="27"/>
          <w:shd w:val="clear" w:color="auto" w:fill="FFFFFF"/>
        </w:rPr>
        <w:t>(dir. Vera Krichevskaya, prod. Mike Lerner, Vera Krichevskaya /Six Days Film/, United Kingdom, Russia, Germany, 2021, 104')</w:t>
      </w:r>
      <w:r>
        <w:rPr>
          <w:rFonts w:ascii="Arial" w:hAnsi="Arial" w:cs="Arial"/>
          <w:color w:val="000000"/>
          <w:sz w:val="27"/>
          <w:szCs w:val="27"/>
        </w:rPr>
        <w:br/>
      </w:r>
      <w:hyperlink r:id="rId10" w:tgtFrame="_blank" w:history="1">
        <w:r>
          <w:rPr>
            <w:rStyle w:val="Hypertextovodkaz"/>
            <w:rFonts w:ascii="Arial" w:hAnsi="Arial" w:cs="Arial"/>
            <w:b/>
            <w:bCs/>
            <w:color w:val="666666"/>
            <w:sz w:val="27"/>
            <w:szCs w:val="27"/>
          </w:rPr>
          <w:t>Hippodrome</w:t>
        </w:r>
      </w:hyperlink>
      <w:r>
        <w:rPr>
          <w:rStyle w:val="Siln"/>
          <w:rFonts w:ascii="Arial" w:hAnsi="Arial" w:cs="Arial"/>
          <w:color w:val="000000"/>
          <w:sz w:val="27"/>
          <w:szCs w:val="27"/>
          <w:shd w:val="clear" w:color="auto" w:fill="FFFFFF"/>
        </w:rPr>
        <w:t> </w:t>
      </w:r>
      <w:r>
        <w:rPr>
          <w:rFonts w:ascii="Arial" w:hAnsi="Arial" w:cs="Arial"/>
          <w:color w:val="000000"/>
          <w:sz w:val="27"/>
          <w:szCs w:val="27"/>
          <w:shd w:val="clear" w:color="auto" w:fill="FFFFFF"/>
        </w:rPr>
        <w:t>(dir. Vladimir Loginov, prod. Elina Litvinova, Pille Rünk /Allfilm/, Estonia, 2021, 85')</w:t>
      </w:r>
      <w:r>
        <w:rPr>
          <w:rFonts w:ascii="Arial" w:hAnsi="Arial" w:cs="Arial"/>
          <w:color w:val="000000"/>
          <w:sz w:val="27"/>
          <w:szCs w:val="27"/>
        </w:rPr>
        <w:br/>
      </w:r>
      <w:hyperlink r:id="rId11" w:tgtFrame="_blank" w:history="1">
        <w:r>
          <w:rPr>
            <w:rStyle w:val="Hypertextovodkaz"/>
            <w:rFonts w:ascii="Arial" w:hAnsi="Arial" w:cs="Arial"/>
            <w:b/>
            <w:bCs/>
            <w:color w:val="666666"/>
            <w:sz w:val="27"/>
            <w:szCs w:val="27"/>
          </w:rPr>
          <w:t>Landscapes of Resistance</w:t>
        </w:r>
      </w:hyperlink>
      <w:r>
        <w:rPr>
          <w:rStyle w:val="Siln"/>
          <w:rFonts w:ascii="Arial" w:hAnsi="Arial" w:cs="Arial"/>
          <w:color w:val="000000"/>
          <w:sz w:val="27"/>
          <w:szCs w:val="27"/>
          <w:shd w:val="clear" w:color="auto" w:fill="FFFFFF"/>
        </w:rPr>
        <w:t> </w:t>
      </w:r>
      <w:r>
        <w:rPr>
          <w:rFonts w:ascii="Arial" w:hAnsi="Arial" w:cs="Arial"/>
          <w:color w:val="000000"/>
          <w:sz w:val="27"/>
          <w:szCs w:val="27"/>
          <w:shd w:val="clear" w:color="auto" w:fill="FFFFFF"/>
        </w:rPr>
        <w:t>(dir. Marta Popivoda, prod. Dragana Jovovic /THEORY AT WORK/,  Jasmina Sijercic /Bocalupo Films/, Serbia, Germany, France, 2021, 95')</w:t>
      </w:r>
      <w:r>
        <w:rPr>
          <w:rFonts w:ascii="Arial" w:hAnsi="Arial" w:cs="Arial"/>
          <w:color w:val="000000"/>
          <w:sz w:val="27"/>
          <w:szCs w:val="27"/>
        </w:rPr>
        <w:br/>
      </w:r>
      <w:hyperlink r:id="rId12" w:tgtFrame="_blank" w:history="1">
        <w:r>
          <w:rPr>
            <w:rStyle w:val="Siln"/>
            <w:rFonts w:ascii="Arial" w:hAnsi="Arial" w:cs="Arial"/>
            <w:color w:val="666666"/>
            <w:sz w:val="27"/>
            <w:szCs w:val="27"/>
            <w:u w:val="single"/>
            <w:shd w:val="clear" w:color="auto" w:fill="FFFFFF"/>
          </w:rPr>
          <w:t>Lines</w:t>
        </w:r>
      </w:hyperlink>
      <w:r>
        <w:rPr>
          <w:rFonts w:ascii="Arial" w:hAnsi="Arial" w:cs="Arial"/>
          <w:color w:val="000000"/>
          <w:sz w:val="27"/>
          <w:szCs w:val="27"/>
          <w:shd w:val="clear" w:color="auto" w:fill="FFFFFF"/>
        </w:rPr>
        <w:t> (dir. Barbora Sliepková, prod. Barbara Janišová Feglová /HITCHHIKER Cinema/, Slovakia, 2021, 80')</w:t>
      </w:r>
      <w:r>
        <w:rPr>
          <w:rFonts w:ascii="Arial" w:hAnsi="Arial" w:cs="Arial"/>
          <w:color w:val="000000"/>
          <w:sz w:val="27"/>
          <w:szCs w:val="27"/>
        </w:rPr>
        <w:br/>
      </w:r>
      <w:hyperlink r:id="rId13" w:tgtFrame="_blank" w:history="1">
        <w:r>
          <w:rPr>
            <w:rStyle w:val="Siln"/>
            <w:rFonts w:ascii="Arial" w:hAnsi="Arial" w:cs="Arial"/>
            <w:color w:val="666666"/>
            <w:sz w:val="27"/>
            <w:szCs w:val="27"/>
            <w:u w:val="single"/>
            <w:shd w:val="clear" w:color="auto" w:fill="FFFFFF"/>
          </w:rPr>
          <w:t>Mara</w:t>
        </w:r>
      </w:hyperlink>
      <w:r>
        <w:rPr>
          <w:rFonts w:ascii="Arial" w:hAnsi="Arial" w:cs="Arial"/>
          <w:color w:val="000000"/>
          <w:sz w:val="27"/>
          <w:szCs w:val="27"/>
          <w:shd w:val="clear" w:color="auto" w:fill="FFFFFF"/>
        </w:rPr>
        <w:t> (dir. Sasha Kulak, prod. Louis Beaudemont /Les Steppes Productions/, Ksenia Gorenstein, France, United Kingdom, 2021, 62')</w:t>
      </w:r>
      <w:r>
        <w:rPr>
          <w:rFonts w:ascii="Arial" w:hAnsi="Arial" w:cs="Arial"/>
          <w:color w:val="000000"/>
          <w:sz w:val="27"/>
          <w:szCs w:val="27"/>
        </w:rPr>
        <w:br/>
      </w:r>
      <w:hyperlink r:id="rId14" w:tgtFrame="_blank" w:history="1">
        <w:r>
          <w:rPr>
            <w:rStyle w:val="Hypertextovodkaz"/>
            <w:rFonts w:ascii="Arial" w:hAnsi="Arial" w:cs="Arial"/>
            <w:b/>
            <w:bCs/>
            <w:color w:val="666666"/>
            <w:sz w:val="27"/>
            <w:szCs w:val="27"/>
          </w:rPr>
          <w:t>Orpheus</w:t>
        </w:r>
      </w:hyperlink>
      <w:r>
        <w:rPr>
          <w:rStyle w:val="Siln"/>
          <w:rFonts w:ascii="Arial" w:hAnsi="Arial" w:cs="Arial"/>
          <w:color w:val="000000"/>
          <w:sz w:val="27"/>
          <w:szCs w:val="27"/>
          <w:shd w:val="clear" w:color="auto" w:fill="FFFFFF"/>
        </w:rPr>
        <w:t> </w:t>
      </w:r>
      <w:r>
        <w:rPr>
          <w:rFonts w:ascii="Arial" w:hAnsi="Arial" w:cs="Arial"/>
          <w:color w:val="000000"/>
          <w:sz w:val="27"/>
          <w:szCs w:val="27"/>
          <w:shd w:val="clear" w:color="auto" w:fill="FFFFFF"/>
        </w:rPr>
        <w:t>(dir. Vadim Kostrov, prod. Gleb Piryatinskiy /mal de mer films/, Russia, 2021, 116')</w:t>
      </w:r>
      <w:r>
        <w:rPr>
          <w:rFonts w:ascii="Arial" w:hAnsi="Arial" w:cs="Arial"/>
          <w:color w:val="000000"/>
          <w:sz w:val="27"/>
          <w:szCs w:val="27"/>
        </w:rPr>
        <w:br/>
      </w:r>
      <w:hyperlink r:id="rId15" w:tgtFrame="_blank" w:history="1">
        <w:r>
          <w:rPr>
            <w:rStyle w:val="Hypertextovodkaz"/>
            <w:rFonts w:ascii="Arial" w:hAnsi="Arial" w:cs="Arial"/>
            <w:b/>
            <w:bCs/>
            <w:color w:val="666666"/>
            <w:sz w:val="27"/>
            <w:szCs w:val="27"/>
          </w:rPr>
          <w:t>Roses. Film - Cabaret</w:t>
        </w:r>
      </w:hyperlink>
      <w:r>
        <w:rPr>
          <w:rStyle w:val="Siln"/>
          <w:rFonts w:ascii="Arial" w:hAnsi="Arial" w:cs="Arial"/>
          <w:color w:val="000000"/>
          <w:sz w:val="27"/>
          <w:szCs w:val="27"/>
          <w:shd w:val="clear" w:color="auto" w:fill="FFFFFF"/>
        </w:rPr>
        <w:t> </w:t>
      </w:r>
      <w:r>
        <w:rPr>
          <w:rFonts w:ascii="Arial" w:hAnsi="Arial" w:cs="Arial"/>
          <w:color w:val="000000"/>
          <w:sz w:val="27"/>
          <w:szCs w:val="27"/>
          <w:shd w:val="clear" w:color="auto" w:fill="FFFFFF"/>
        </w:rPr>
        <w:t>(dir. Irena Stetsenko, prod. Oleksandra Kravchenko, Oleg Sosnov, Ukraine, 2021, 80')</w:t>
      </w:r>
      <w:r>
        <w:rPr>
          <w:rFonts w:ascii="Arial" w:hAnsi="Arial" w:cs="Arial"/>
          <w:color w:val="000000"/>
          <w:sz w:val="27"/>
          <w:szCs w:val="27"/>
        </w:rPr>
        <w:br/>
      </w:r>
      <w:hyperlink r:id="rId16" w:tgtFrame="_blank" w:history="1">
        <w:r>
          <w:rPr>
            <w:rStyle w:val="Hypertextovodkaz"/>
            <w:rFonts w:ascii="Arial" w:hAnsi="Arial" w:cs="Arial"/>
            <w:b/>
            <w:bCs/>
            <w:color w:val="666666"/>
            <w:sz w:val="27"/>
            <w:szCs w:val="27"/>
          </w:rPr>
          <w:t>Intensive Life Unit</w:t>
        </w:r>
      </w:hyperlink>
      <w:r>
        <w:rPr>
          <w:rStyle w:val="Siln"/>
          <w:rFonts w:ascii="Arial" w:hAnsi="Arial" w:cs="Arial"/>
          <w:color w:val="000000"/>
          <w:sz w:val="27"/>
          <w:szCs w:val="27"/>
          <w:shd w:val="clear" w:color="auto" w:fill="FFFFFF"/>
        </w:rPr>
        <w:t> </w:t>
      </w:r>
      <w:r>
        <w:rPr>
          <w:rFonts w:ascii="Arial" w:hAnsi="Arial" w:cs="Arial"/>
          <w:color w:val="000000"/>
          <w:sz w:val="27"/>
          <w:szCs w:val="27"/>
          <w:shd w:val="clear" w:color="auto" w:fill="FFFFFF"/>
        </w:rPr>
        <w:t>(dir. Adéla Komrzý, prod. Pavla Janoušková Kubečková /nutprodukce/, Czech Republic, 2021, 72')</w:t>
      </w:r>
      <w:r>
        <w:rPr>
          <w:rFonts w:ascii="Arial" w:hAnsi="Arial" w:cs="Arial"/>
          <w:color w:val="000000"/>
          <w:sz w:val="27"/>
          <w:szCs w:val="27"/>
        </w:rPr>
        <w:br/>
      </w:r>
      <w:r>
        <w:rPr>
          <w:rFonts w:ascii="Arial" w:hAnsi="Arial" w:cs="Arial"/>
          <w:color w:val="000000"/>
          <w:sz w:val="27"/>
          <w:szCs w:val="27"/>
        </w:rPr>
        <w:br/>
      </w:r>
      <w:r>
        <w:rPr>
          <w:rStyle w:val="Siln"/>
          <w:rFonts w:ascii="Arial" w:hAnsi="Arial" w:cs="Arial"/>
          <w:color w:val="000000"/>
          <w:sz w:val="27"/>
          <w:szCs w:val="27"/>
          <w:shd w:val="clear" w:color="auto" w:fill="FFFFFF"/>
        </w:rPr>
        <w:t>Feature length documentaries jury:</w:t>
      </w:r>
      <w:r>
        <w:rPr>
          <w:rFonts w:ascii="Arial" w:hAnsi="Arial" w:cs="Arial"/>
          <w:color w:val="000000"/>
          <w:sz w:val="27"/>
          <w:szCs w:val="27"/>
        </w:rPr>
        <w:br/>
      </w:r>
      <w:hyperlink r:id="rId17" w:tgtFrame="_blank" w:history="1">
        <w:r>
          <w:rPr>
            <w:rStyle w:val="Hypertextovodkaz"/>
            <w:rFonts w:ascii="Arial" w:hAnsi="Arial" w:cs="Arial"/>
            <w:b/>
            <w:bCs/>
            <w:color w:val="666666"/>
            <w:sz w:val="27"/>
            <w:szCs w:val="27"/>
          </w:rPr>
          <w:t>Rebecca De Pas</w:t>
        </w:r>
      </w:hyperlink>
      <w:r>
        <w:rPr>
          <w:rStyle w:val="Siln"/>
          <w:rFonts w:ascii="Arial" w:hAnsi="Arial" w:cs="Arial"/>
          <w:color w:val="000000"/>
          <w:sz w:val="27"/>
          <w:szCs w:val="27"/>
          <w:shd w:val="clear" w:color="auto" w:fill="FFFFFF"/>
        </w:rPr>
        <w:t> </w:t>
      </w:r>
      <w:r>
        <w:rPr>
          <w:rFonts w:ascii="Arial" w:hAnsi="Arial" w:cs="Arial"/>
          <w:color w:val="000000"/>
          <w:sz w:val="27"/>
          <w:szCs w:val="27"/>
          <w:shd w:val="clear" w:color="auto" w:fill="FFFFFF"/>
        </w:rPr>
        <w:t>(Visions du Réel, Programmer)</w:t>
      </w:r>
      <w:r>
        <w:rPr>
          <w:rFonts w:ascii="Arial" w:hAnsi="Arial" w:cs="Arial"/>
          <w:color w:val="000000"/>
          <w:sz w:val="27"/>
          <w:szCs w:val="27"/>
        </w:rPr>
        <w:br/>
      </w:r>
      <w:hyperlink r:id="rId18" w:tgtFrame="_blank" w:history="1">
        <w:r>
          <w:rPr>
            <w:rStyle w:val="Siln"/>
            <w:rFonts w:ascii="Arial" w:hAnsi="Arial" w:cs="Arial"/>
            <w:color w:val="666666"/>
            <w:sz w:val="27"/>
            <w:szCs w:val="27"/>
            <w:u w:val="single"/>
            <w:shd w:val="clear" w:color="auto" w:fill="FFFFFF"/>
          </w:rPr>
          <w:t>Maarten Stoltz </w:t>
        </w:r>
      </w:hyperlink>
      <w:r>
        <w:rPr>
          <w:rFonts w:ascii="Arial" w:hAnsi="Arial" w:cs="Arial"/>
          <w:color w:val="000000"/>
          <w:sz w:val="27"/>
          <w:szCs w:val="27"/>
          <w:shd w:val="clear" w:color="auto" w:fill="FFFFFF"/>
        </w:rPr>
        <w:t>(Movies That Matter, Programmer)</w:t>
      </w:r>
      <w:r>
        <w:rPr>
          <w:rFonts w:ascii="Arial" w:hAnsi="Arial" w:cs="Arial"/>
          <w:color w:val="000000"/>
          <w:sz w:val="27"/>
          <w:szCs w:val="27"/>
        </w:rPr>
        <w:br/>
      </w:r>
      <w:hyperlink r:id="rId19" w:tgtFrame="_blank" w:history="1">
        <w:r>
          <w:rPr>
            <w:rStyle w:val="Hypertextovodkaz"/>
            <w:rFonts w:ascii="Arial" w:hAnsi="Arial" w:cs="Arial"/>
            <w:b/>
            <w:bCs/>
            <w:color w:val="666666"/>
            <w:sz w:val="27"/>
            <w:szCs w:val="27"/>
          </w:rPr>
          <w:t>Cintia Gil</w:t>
        </w:r>
      </w:hyperlink>
      <w:r>
        <w:rPr>
          <w:rStyle w:val="Siln"/>
          <w:rFonts w:ascii="Arial" w:hAnsi="Arial" w:cs="Arial"/>
          <w:color w:val="000000"/>
          <w:sz w:val="27"/>
          <w:szCs w:val="27"/>
          <w:shd w:val="clear" w:color="auto" w:fill="FFFFFF"/>
        </w:rPr>
        <w:t> </w:t>
      </w:r>
      <w:r>
        <w:rPr>
          <w:rFonts w:ascii="Arial" w:hAnsi="Arial" w:cs="Arial"/>
          <w:color w:val="000000"/>
          <w:sz w:val="27"/>
          <w:szCs w:val="27"/>
          <w:shd w:val="clear" w:color="auto" w:fill="FFFFFF"/>
        </w:rPr>
        <w:t>(Film Curator)</w:t>
      </w:r>
      <w:r>
        <w:rPr>
          <w:rFonts w:ascii="Arial" w:hAnsi="Arial" w:cs="Arial"/>
          <w:color w:val="000000"/>
          <w:sz w:val="27"/>
          <w:szCs w:val="27"/>
        </w:rPr>
        <w:br/>
      </w:r>
      <w:r>
        <w:rPr>
          <w:rFonts w:ascii="Arial" w:hAnsi="Arial" w:cs="Arial"/>
          <w:color w:val="000000"/>
          <w:sz w:val="27"/>
          <w:szCs w:val="27"/>
        </w:rPr>
        <w:br/>
      </w:r>
      <w:r>
        <w:rPr>
          <w:rStyle w:val="Siln"/>
          <w:rFonts w:ascii="Arial" w:hAnsi="Arial" w:cs="Arial"/>
          <w:color w:val="000000"/>
          <w:sz w:val="27"/>
          <w:szCs w:val="27"/>
          <w:shd w:val="clear" w:color="auto" w:fill="FFFFFF"/>
        </w:rPr>
        <w:t>Silver Eye Award 2021 nominees </w:t>
      </w:r>
      <w:r>
        <w:rPr>
          <w:rFonts w:ascii="Arial" w:hAnsi="Arial" w:cs="Arial"/>
          <w:color w:val="000000"/>
          <w:sz w:val="27"/>
          <w:szCs w:val="27"/>
          <w:shd w:val="clear" w:color="auto" w:fill="FFFFFF"/>
        </w:rPr>
        <w:t>–</w:t>
      </w:r>
      <w:r>
        <w:rPr>
          <w:rStyle w:val="Siln"/>
          <w:rFonts w:ascii="Arial" w:hAnsi="Arial" w:cs="Arial"/>
          <w:color w:val="000000"/>
          <w:sz w:val="27"/>
          <w:szCs w:val="27"/>
          <w:shd w:val="clear" w:color="auto" w:fill="FFFFFF"/>
        </w:rPr>
        <w:t> short documentaries:</w:t>
      </w:r>
      <w:r>
        <w:rPr>
          <w:rFonts w:ascii="Arial" w:hAnsi="Arial" w:cs="Arial"/>
          <w:color w:val="000000"/>
          <w:sz w:val="27"/>
          <w:szCs w:val="27"/>
        </w:rPr>
        <w:br/>
      </w:r>
      <w:hyperlink r:id="rId20" w:tgtFrame="_blank" w:history="1">
        <w:r>
          <w:rPr>
            <w:rStyle w:val="Siln"/>
            <w:rFonts w:ascii="Arial" w:hAnsi="Arial" w:cs="Arial"/>
            <w:color w:val="666666"/>
            <w:sz w:val="27"/>
            <w:szCs w:val="27"/>
            <w:u w:val="single"/>
            <w:shd w:val="clear" w:color="auto" w:fill="FFFFFF"/>
          </w:rPr>
          <w:t>Dirndlschuld</w:t>
        </w:r>
      </w:hyperlink>
      <w:r>
        <w:rPr>
          <w:rFonts w:ascii="Arial" w:hAnsi="Arial" w:cs="Arial"/>
          <w:color w:val="000000"/>
          <w:sz w:val="27"/>
          <w:szCs w:val="27"/>
          <w:shd w:val="clear" w:color="auto" w:fill="FFFFFF"/>
        </w:rPr>
        <w:t> (dir.</w:t>
      </w:r>
      <w:r>
        <w:rPr>
          <w:rStyle w:val="Siln"/>
          <w:rFonts w:ascii="Arial" w:hAnsi="Arial" w:cs="Arial"/>
          <w:color w:val="000000"/>
          <w:sz w:val="27"/>
          <w:szCs w:val="27"/>
          <w:shd w:val="clear" w:color="auto" w:fill="FFFFFF"/>
        </w:rPr>
        <w:t> </w:t>
      </w:r>
      <w:r>
        <w:rPr>
          <w:rFonts w:ascii="Arial" w:hAnsi="Arial" w:cs="Arial"/>
          <w:color w:val="000000"/>
          <w:sz w:val="27"/>
          <w:szCs w:val="27"/>
          <w:shd w:val="clear" w:color="auto" w:fill="FFFFFF"/>
        </w:rPr>
        <w:t>Wilbirg Brainin-Donnenberg, prod. Wilbirg Brainin-Donnenberg, Austria, 2021, 15')</w:t>
      </w:r>
      <w:r>
        <w:rPr>
          <w:rFonts w:ascii="Arial" w:hAnsi="Arial" w:cs="Arial"/>
          <w:color w:val="000000"/>
          <w:sz w:val="27"/>
          <w:szCs w:val="27"/>
        </w:rPr>
        <w:br/>
      </w:r>
      <w:hyperlink r:id="rId21" w:tgtFrame="_blank" w:history="1">
        <w:r>
          <w:rPr>
            <w:rStyle w:val="Siln"/>
            <w:rFonts w:ascii="Arial" w:hAnsi="Arial" w:cs="Arial"/>
            <w:color w:val="666666"/>
            <w:sz w:val="27"/>
            <w:szCs w:val="27"/>
            <w:u w:val="single"/>
            <w:shd w:val="clear" w:color="auto" w:fill="FFFFFF"/>
          </w:rPr>
          <w:t>Don’t Hesitate to Come for a Visit, Mom</w:t>
        </w:r>
      </w:hyperlink>
      <w:r>
        <w:rPr>
          <w:rFonts w:ascii="Arial" w:hAnsi="Arial" w:cs="Arial"/>
          <w:color w:val="000000"/>
          <w:sz w:val="27"/>
          <w:szCs w:val="27"/>
          <w:shd w:val="clear" w:color="auto" w:fill="FFFFFF"/>
        </w:rPr>
        <w:t> (dir. Anna  Artemyeva, prod. Daphne Pascual, Russia, 2021, 12')</w:t>
      </w:r>
      <w:r>
        <w:rPr>
          <w:rFonts w:ascii="Arial" w:hAnsi="Arial" w:cs="Arial"/>
          <w:color w:val="000000"/>
          <w:sz w:val="27"/>
          <w:szCs w:val="27"/>
        </w:rPr>
        <w:br/>
      </w:r>
      <w:hyperlink r:id="rId22" w:tgtFrame="_blank" w:history="1">
        <w:r>
          <w:rPr>
            <w:rStyle w:val="Siln"/>
            <w:rFonts w:ascii="Arial" w:hAnsi="Arial" w:cs="Arial"/>
            <w:color w:val="666666"/>
            <w:sz w:val="27"/>
            <w:szCs w:val="27"/>
            <w:u w:val="single"/>
            <w:shd w:val="clear" w:color="auto" w:fill="FFFFFF"/>
          </w:rPr>
          <w:t>Dusk</w:t>
        </w:r>
      </w:hyperlink>
      <w:r>
        <w:rPr>
          <w:rFonts w:ascii="Arial" w:hAnsi="Arial" w:cs="Arial"/>
          <w:color w:val="000000"/>
          <w:sz w:val="27"/>
          <w:szCs w:val="27"/>
          <w:shd w:val="clear" w:color="auto" w:fill="FFFFFF"/>
        </w:rPr>
        <w:t> (dir. Bálint Bíró, prod. Bálint Bíró, Hungary, 2020, 21')</w:t>
      </w:r>
      <w:r>
        <w:rPr>
          <w:rFonts w:ascii="Arial" w:hAnsi="Arial" w:cs="Arial"/>
          <w:color w:val="000000"/>
          <w:sz w:val="27"/>
          <w:szCs w:val="27"/>
        </w:rPr>
        <w:br/>
      </w:r>
      <w:hyperlink r:id="rId23" w:tgtFrame="_blank" w:history="1">
        <w:r>
          <w:rPr>
            <w:rStyle w:val="Siln"/>
            <w:rFonts w:ascii="Arial" w:hAnsi="Arial" w:cs="Arial"/>
            <w:color w:val="666666"/>
            <w:sz w:val="27"/>
            <w:szCs w:val="27"/>
            <w:u w:val="single"/>
            <w:shd w:val="clear" w:color="auto" w:fill="FFFFFF"/>
          </w:rPr>
          <w:t>For Tomorrow Paradise Arrives</w:t>
        </w:r>
      </w:hyperlink>
      <w:r>
        <w:rPr>
          <w:rFonts w:ascii="Arial" w:hAnsi="Arial" w:cs="Arial"/>
          <w:color w:val="000000"/>
          <w:sz w:val="27"/>
          <w:szCs w:val="27"/>
          <w:shd w:val="clear" w:color="auto" w:fill="FFFFFF"/>
        </w:rPr>
        <w:t> (dir. Anna Hints, prod. Evelin Penttilä /Stellar Film/, Johanna Maria Paulson, Estonia, 2021, 28')</w:t>
      </w:r>
      <w:r>
        <w:rPr>
          <w:rFonts w:ascii="Arial" w:hAnsi="Arial" w:cs="Arial"/>
          <w:color w:val="000000"/>
          <w:sz w:val="27"/>
          <w:szCs w:val="27"/>
        </w:rPr>
        <w:br/>
      </w:r>
      <w:hyperlink r:id="rId24" w:tgtFrame="_blank" w:history="1">
        <w:r>
          <w:rPr>
            <w:rStyle w:val="Siln"/>
            <w:rFonts w:ascii="Arial" w:hAnsi="Arial" w:cs="Arial"/>
            <w:color w:val="666666"/>
            <w:sz w:val="27"/>
            <w:szCs w:val="27"/>
            <w:u w:val="single"/>
            <w:shd w:val="clear" w:color="auto" w:fill="FFFFFF"/>
          </w:rPr>
          <w:t>Children of the Dead</w:t>
        </w:r>
      </w:hyperlink>
      <w:r>
        <w:rPr>
          <w:rFonts w:ascii="Arial" w:hAnsi="Arial" w:cs="Arial"/>
          <w:color w:val="000000"/>
          <w:sz w:val="27"/>
          <w:szCs w:val="27"/>
          <w:shd w:val="clear" w:color="auto" w:fill="FFFFFF"/>
        </w:rPr>
        <w:t> (dir. Luay Albasha, prod. Luay Albasha, Dominik Barič, Spain, Czech Republic, 2021, 24')</w:t>
      </w:r>
      <w:r>
        <w:rPr>
          <w:rFonts w:ascii="Arial" w:hAnsi="Arial" w:cs="Arial"/>
          <w:color w:val="000000"/>
          <w:sz w:val="27"/>
          <w:szCs w:val="27"/>
        </w:rPr>
        <w:br/>
      </w:r>
      <w:hyperlink r:id="rId25" w:tgtFrame="_blank" w:history="1">
        <w:r>
          <w:rPr>
            <w:rStyle w:val="Hypertextovodkaz"/>
            <w:rFonts w:ascii="Arial" w:hAnsi="Arial" w:cs="Arial"/>
            <w:b/>
            <w:bCs/>
            <w:color w:val="666666"/>
            <w:sz w:val="27"/>
            <w:szCs w:val="27"/>
          </w:rPr>
          <w:t>I'm Here</w:t>
        </w:r>
      </w:hyperlink>
      <w:r>
        <w:rPr>
          <w:rStyle w:val="Siln"/>
          <w:rFonts w:ascii="Arial" w:hAnsi="Arial" w:cs="Arial"/>
          <w:color w:val="000000"/>
          <w:sz w:val="27"/>
          <w:szCs w:val="27"/>
          <w:shd w:val="clear" w:color="auto" w:fill="FFFFFF"/>
        </w:rPr>
        <w:t> </w:t>
      </w:r>
      <w:r>
        <w:rPr>
          <w:rFonts w:ascii="Arial" w:hAnsi="Arial" w:cs="Arial"/>
          <w:color w:val="000000"/>
          <w:sz w:val="27"/>
          <w:szCs w:val="27"/>
          <w:shd w:val="clear" w:color="auto" w:fill="FFFFFF"/>
        </w:rPr>
        <w:t>(dir. Julia Orlik, prod. Agata Golańska, Poland, 2021, 15')</w:t>
      </w:r>
      <w:r>
        <w:rPr>
          <w:rFonts w:ascii="Arial" w:hAnsi="Arial" w:cs="Arial"/>
          <w:color w:val="000000"/>
          <w:sz w:val="27"/>
          <w:szCs w:val="27"/>
        </w:rPr>
        <w:br/>
      </w:r>
      <w:hyperlink r:id="rId26" w:tgtFrame="_blank" w:history="1">
        <w:r>
          <w:rPr>
            <w:rStyle w:val="Siln"/>
            <w:rFonts w:ascii="Arial" w:hAnsi="Arial" w:cs="Arial"/>
            <w:color w:val="666666"/>
            <w:sz w:val="27"/>
            <w:szCs w:val="27"/>
            <w:u w:val="single"/>
            <w:shd w:val="clear" w:color="auto" w:fill="FFFFFF"/>
          </w:rPr>
          <w:t>Once Upon a Time in Israel</w:t>
        </w:r>
      </w:hyperlink>
      <w:r>
        <w:rPr>
          <w:rFonts w:ascii="Arial" w:hAnsi="Arial" w:cs="Arial"/>
          <w:color w:val="000000"/>
          <w:sz w:val="27"/>
          <w:szCs w:val="27"/>
          <w:shd w:val="clear" w:color="auto" w:fill="FFFFFF"/>
        </w:rPr>
        <w:t> (dir. Weronika Szyma, prod. Weronika Szyma, Poland, 2021, 11')</w:t>
      </w:r>
      <w:r>
        <w:rPr>
          <w:rFonts w:ascii="Arial" w:hAnsi="Arial" w:cs="Arial"/>
          <w:color w:val="000000"/>
          <w:sz w:val="27"/>
          <w:szCs w:val="27"/>
        </w:rPr>
        <w:br/>
      </w:r>
      <w:hyperlink r:id="rId27" w:tgtFrame="_blank" w:history="1">
        <w:r>
          <w:rPr>
            <w:rStyle w:val="Siln"/>
            <w:rFonts w:ascii="Arial" w:hAnsi="Arial" w:cs="Arial"/>
            <w:color w:val="666666"/>
            <w:sz w:val="27"/>
            <w:szCs w:val="27"/>
            <w:u w:val="single"/>
            <w:shd w:val="clear" w:color="auto" w:fill="FFFFFF"/>
          </w:rPr>
          <w:t>Solar Voyage</w:t>
        </w:r>
      </w:hyperlink>
      <w:r>
        <w:rPr>
          <w:rFonts w:ascii="Arial" w:hAnsi="Arial" w:cs="Arial"/>
          <w:color w:val="000000"/>
          <w:sz w:val="27"/>
          <w:szCs w:val="27"/>
          <w:shd w:val="clear" w:color="auto" w:fill="FFFFFF"/>
        </w:rPr>
        <w:t> (dir. Adam Zadlo, prod. Jerzy Kapuscinski &amp; Ewa Jastrzebska /Munk Studio – Polish Filmmakers Association/, Poland, 2021, 18')</w:t>
      </w:r>
      <w:r>
        <w:rPr>
          <w:rFonts w:ascii="Arial" w:hAnsi="Arial" w:cs="Arial"/>
          <w:color w:val="000000"/>
          <w:sz w:val="27"/>
          <w:szCs w:val="27"/>
        </w:rPr>
        <w:br/>
      </w:r>
      <w:hyperlink r:id="rId28" w:tgtFrame="_blank" w:history="1">
        <w:r>
          <w:rPr>
            <w:rStyle w:val="Hypertextovodkaz"/>
            <w:rFonts w:ascii="Arial" w:hAnsi="Arial" w:cs="Arial"/>
            <w:b/>
            <w:bCs/>
            <w:color w:val="666666"/>
            <w:sz w:val="27"/>
            <w:szCs w:val="27"/>
          </w:rPr>
          <w:t>Sounds of Weariness</w:t>
        </w:r>
      </w:hyperlink>
      <w:r>
        <w:rPr>
          <w:rStyle w:val="Siln"/>
          <w:rFonts w:ascii="Arial" w:hAnsi="Arial" w:cs="Arial"/>
          <w:color w:val="000000"/>
          <w:sz w:val="27"/>
          <w:szCs w:val="27"/>
          <w:shd w:val="clear" w:color="auto" w:fill="FFFFFF"/>
        </w:rPr>
        <w:t> </w:t>
      </w:r>
      <w:r>
        <w:rPr>
          <w:rFonts w:ascii="Arial" w:hAnsi="Arial" w:cs="Arial"/>
          <w:color w:val="000000"/>
          <w:sz w:val="27"/>
          <w:szCs w:val="27"/>
          <w:shd w:val="clear" w:color="auto" w:fill="FFFFFF"/>
        </w:rPr>
        <w:t>(dir. Taymour Boulos, prod. Taymour Boulos, Lebanon, Belgium, Hungary, Portugal, 2021, 13')</w:t>
      </w:r>
      <w:r>
        <w:rPr>
          <w:rFonts w:ascii="Arial" w:hAnsi="Arial" w:cs="Arial"/>
          <w:color w:val="000000"/>
          <w:sz w:val="27"/>
          <w:szCs w:val="27"/>
        </w:rPr>
        <w:br/>
      </w:r>
      <w:hyperlink r:id="rId29" w:tgtFrame="_blank" w:history="1">
        <w:r>
          <w:rPr>
            <w:rStyle w:val="Hypertextovodkaz"/>
            <w:rFonts w:ascii="Arial" w:hAnsi="Arial" w:cs="Arial"/>
            <w:b/>
            <w:bCs/>
            <w:color w:val="666666"/>
            <w:sz w:val="27"/>
            <w:szCs w:val="27"/>
          </w:rPr>
          <w:t>WE HAVE TO SURVIVE: Fukushima!</w:t>
        </w:r>
      </w:hyperlink>
      <w:r>
        <w:rPr>
          <w:rStyle w:val="Siln"/>
          <w:rFonts w:ascii="Arial" w:hAnsi="Arial" w:cs="Arial"/>
          <w:color w:val="000000"/>
          <w:sz w:val="27"/>
          <w:szCs w:val="27"/>
          <w:shd w:val="clear" w:color="auto" w:fill="FFFFFF"/>
        </w:rPr>
        <w:t> </w:t>
      </w:r>
      <w:r>
        <w:rPr>
          <w:rFonts w:ascii="Arial" w:hAnsi="Arial" w:cs="Arial"/>
          <w:color w:val="000000"/>
          <w:sz w:val="27"/>
          <w:szCs w:val="27"/>
          <w:shd w:val="clear" w:color="auto" w:fill="FFFFFF"/>
        </w:rPr>
        <w:t>(dir. &amp; prod. Tomáš Krupa /HAILSTONE/, Slovakia, 2021, 13')</w:t>
      </w:r>
      <w:r>
        <w:rPr>
          <w:rFonts w:ascii="Arial" w:hAnsi="Arial" w:cs="Arial"/>
          <w:color w:val="000000"/>
          <w:sz w:val="27"/>
          <w:szCs w:val="27"/>
        </w:rPr>
        <w:br/>
      </w:r>
      <w:r>
        <w:rPr>
          <w:rFonts w:ascii="Arial" w:hAnsi="Arial" w:cs="Arial"/>
          <w:color w:val="000000"/>
          <w:sz w:val="27"/>
          <w:szCs w:val="27"/>
        </w:rPr>
        <w:br/>
      </w:r>
      <w:r>
        <w:rPr>
          <w:rStyle w:val="Siln"/>
          <w:rFonts w:ascii="Arial" w:hAnsi="Arial" w:cs="Arial"/>
          <w:color w:val="000000"/>
          <w:sz w:val="27"/>
          <w:szCs w:val="27"/>
          <w:shd w:val="clear" w:color="auto" w:fill="FFFFFF"/>
        </w:rPr>
        <w:t>Short documentaries jury:</w:t>
      </w:r>
      <w:r>
        <w:rPr>
          <w:rFonts w:ascii="Arial" w:hAnsi="Arial" w:cs="Arial"/>
          <w:color w:val="000000"/>
          <w:sz w:val="27"/>
          <w:szCs w:val="27"/>
        </w:rPr>
        <w:br/>
      </w:r>
      <w:hyperlink r:id="rId30" w:tgtFrame="_blank" w:history="1">
        <w:r>
          <w:rPr>
            <w:rStyle w:val="Hypertextovodkaz"/>
            <w:rFonts w:ascii="Arial" w:hAnsi="Arial" w:cs="Arial"/>
            <w:b/>
            <w:bCs/>
            <w:color w:val="666666"/>
            <w:sz w:val="27"/>
            <w:szCs w:val="27"/>
          </w:rPr>
          <w:t>Marija Milovanović</w:t>
        </w:r>
      </w:hyperlink>
      <w:r>
        <w:rPr>
          <w:rStyle w:val="Siln"/>
          <w:rFonts w:ascii="Arial" w:hAnsi="Arial" w:cs="Arial"/>
          <w:color w:val="000000"/>
          <w:sz w:val="27"/>
          <w:szCs w:val="27"/>
          <w:shd w:val="clear" w:color="auto" w:fill="FFFFFF"/>
        </w:rPr>
        <w:t> </w:t>
      </w:r>
      <w:r>
        <w:rPr>
          <w:rFonts w:ascii="Arial" w:hAnsi="Arial" w:cs="Arial"/>
          <w:color w:val="000000"/>
          <w:sz w:val="27"/>
          <w:szCs w:val="27"/>
          <w:shd w:val="clear" w:color="auto" w:fill="FFFFFF"/>
        </w:rPr>
        <w:t>(Vienna Independent Shorts, Head of International Competition Fiction &amp; Documentary)</w:t>
      </w:r>
      <w:r>
        <w:rPr>
          <w:rFonts w:ascii="Arial" w:hAnsi="Arial" w:cs="Arial"/>
          <w:color w:val="000000"/>
          <w:sz w:val="27"/>
          <w:szCs w:val="27"/>
        </w:rPr>
        <w:br/>
      </w:r>
      <w:hyperlink r:id="rId31" w:tgtFrame="_blank" w:history="1">
        <w:r>
          <w:rPr>
            <w:rStyle w:val="Hypertextovodkaz"/>
            <w:rFonts w:ascii="Arial" w:hAnsi="Arial" w:cs="Arial"/>
            <w:b/>
            <w:bCs/>
            <w:color w:val="666666"/>
            <w:sz w:val="27"/>
            <w:szCs w:val="27"/>
          </w:rPr>
          <w:t>Lenka Tyrpáková</w:t>
        </w:r>
      </w:hyperlink>
      <w:r>
        <w:rPr>
          <w:rStyle w:val="Siln"/>
          <w:rFonts w:ascii="Arial" w:hAnsi="Arial" w:cs="Arial"/>
          <w:color w:val="000000"/>
          <w:sz w:val="27"/>
          <w:szCs w:val="27"/>
          <w:shd w:val="clear" w:color="auto" w:fill="FFFFFF"/>
        </w:rPr>
        <w:t> </w:t>
      </w:r>
      <w:r>
        <w:rPr>
          <w:rFonts w:ascii="Arial" w:hAnsi="Arial" w:cs="Arial"/>
          <w:color w:val="000000"/>
          <w:sz w:val="27"/>
          <w:szCs w:val="27"/>
          <w:shd w:val="clear" w:color="auto" w:fill="FFFFFF"/>
        </w:rPr>
        <w:t>(Pragueshorts Film Festival, Programmer)</w:t>
      </w:r>
      <w:r>
        <w:rPr>
          <w:rFonts w:ascii="Arial" w:hAnsi="Arial" w:cs="Arial"/>
          <w:color w:val="000000"/>
          <w:sz w:val="27"/>
          <w:szCs w:val="27"/>
        </w:rPr>
        <w:br/>
      </w:r>
      <w:hyperlink r:id="rId32" w:tgtFrame="_blank" w:history="1">
        <w:r>
          <w:rPr>
            <w:rStyle w:val="Hypertextovodkaz"/>
            <w:rFonts w:ascii="Arial" w:hAnsi="Arial" w:cs="Arial"/>
            <w:b/>
            <w:bCs/>
            <w:color w:val="666666"/>
            <w:sz w:val="27"/>
            <w:szCs w:val="27"/>
          </w:rPr>
          <w:t>Emilia Mazik</w:t>
        </w:r>
      </w:hyperlink>
      <w:r>
        <w:rPr>
          <w:rStyle w:val="Siln"/>
          <w:rFonts w:ascii="Arial" w:hAnsi="Arial" w:cs="Arial"/>
          <w:color w:val="000000"/>
          <w:sz w:val="27"/>
          <w:szCs w:val="27"/>
          <w:shd w:val="clear" w:color="auto" w:fill="FFFFFF"/>
        </w:rPr>
        <w:t> </w:t>
      </w:r>
      <w:r>
        <w:rPr>
          <w:rFonts w:ascii="Arial" w:hAnsi="Arial" w:cs="Arial"/>
          <w:color w:val="000000"/>
          <w:sz w:val="27"/>
          <w:szCs w:val="27"/>
          <w:shd w:val="clear" w:color="auto" w:fill="FFFFFF"/>
        </w:rPr>
        <w:t>(Short Waves Festival, Festival Director)</w:t>
      </w:r>
      <w:r>
        <w:br/>
      </w:r>
    </w:p>
    <w:p w:rsidR="006B5B4F" w:rsidRPr="0041484E" w:rsidRDefault="006B5B4F" w:rsidP="0041484E">
      <w:pPr>
        <w:shd w:val="clear" w:color="auto" w:fill="FFFFFF"/>
        <w:spacing w:after="0" w:line="240" w:lineRule="auto"/>
        <w:rPr>
          <w:rFonts w:cs="Arial"/>
          <w:b/>
          <w:color w:val="00000A"/>
          <w:sz w:val="24"/>
          <w:szCs w:val="24"/>
          <w:lang w:eastAsia="cs-CZ"/>
        </w:rPr>
      </w:pPr>
      <w:r w:rsidRPr="0041484E">
        <w:rPr>
          <w:rFonts w:cs="Arial"/>
          <w:b/>
          <w:color w:val="00000A"/>
          <w:sz w:val="24"/>
          <w:szCs w:val="24"/>
          <w:lang w:eastAsia="cs-CZ"/>
        </w:rPr>
        <w:t>Contact:</w:t>
      </w:r>
    </w:p>
    <w:p w:rsidR="006B5B4F" w:rsidRPr="0041484E" w:rsidRDefault="006B5B4F" w:rsidP="006B5B4F">
      <w:pPr>
        <w:rPr>
          <w:rFonts w:cs="Arial"/>
          <w:color w:val="00000A"/>
          <w:sz w:val="24"/>
          <w:szCs w:val="24"/>
          <w:lang w:eastAsia="cs-CZ"/>
        </w:rPr>
      </w:pPr>
      <w:r w:rsidRPr="0041484E">
        <w:rPr>
          <w:rFonts w:cs="Arial"/>
          <w:color w:val="00000A"/>
          <w:sz w:val="24"/>
          <w:szCs w:val="24"/>
          <w:lang w:eastAsia="cs-CZ"/>
        </w:rPr>
        <w:t>Veronika Zýková</w:t>
      </w:r>
      <w:r w:rsidRPr="0041484E">
        <w:rPr>
          <w:rFonts w:cs="Arial"/>
          <w:color w:val="00000A"/>
          <w:sz w:val="24"/>
          <w:szCs w:val="24"/>
          <w:lang w:eastAsia="cs-CZ"/>
        </w:rPr>
        <w:br/>
      </w:r>
      <w:r w:rsidR="00E17090">
        <w:rPr>
          <w:rFonts w:cs="Arial"/>
          <w:color w:val="00000A"/>
          <w:sz w:val="24"/>
          <w:szCs w:val="24"/>
          <w:lang w:eastAsia="cs-CZ"/>
        </w:rPr>
        <w:t>PR Manager</w:t>
      </w:r>
      <w:r w:rsidRPr="0041484E">
        <w:rPr>
          <w:rFonts w:cs="Arial"/>
          <w:color w:val="00000A"/>
          <w:sz w:val="24"/>
          <w:szCs w:val="24"/>
          <w:lang w:eastAsia="cs-CZ"/>
        </w:rPr>
        <w:br/>
      </w:r>
      <w:hyperlink r:id="rId33" w:history="1">
        <w:r w:rsidRPr="0041484E">
          <w:rPr>
            <w:rStyle w:val="Hypertextovodkaz"/>
            <w:rFonts w:cs="Arial"/>
            <w:sz w:val="24"/>
            <w:szCs w:val="24"/>
            <w:lang w:eastAsia="cs-CZ"/>
          </w:rPr>
          <w:t>zykova</w:t>
        </w:r>
        <w:r w:rsidRPr="0041484E">
          <w:rPr>
            <w:rStyle w:val="Hypertextovodkaz"/>
            <w:rFonts w:cs="Arial"/>
            <w:sz w:val="24"/>
            <w:szCs w:val="24"/>
            <w:lang w:val="en-US" w:eastAsia="cs-CZ"/>
          </w:rPr>
          <w:t>@</w:t>
        </w:r>
        <w:r w:rsidRPr="0041484E">
          <w:rPr>
            <w:rStyle w:val="Hypertextovodkaz"/>
            <w:rFonts w:cs="Arial"/>
            <w:sz w:val="24"/>
            <w:szCs w:val="24"/>
            <w:lang w:eastAsia="cs-CZ"/>
          </w:rPr>
          <w:t>dokweb.net</w:t>
        </w:r>
      </w:hyperlink>
      <w:r w:rsidRPr="0041484E">
        <w:rPr>
          <w:rFonts w:cs="Arial"/>
          <w:color w:val="00000A"/>
          <w:sz w:val="24"/>
          <w:szCs w:val="24"/>
          <w:lang w:eastAsia="cs-CZ"/>
        </w:rPr>
        <w:br/>
      </w:r>
      <w:r w:rsidRPr="0041484E">
        <w:rPr>
          <w:rFonts w:cs="Arial"/>
          <w:color w:val="00000A"/>
          <w:sz w:val="24"/>
          <w:szCs w:val="24"/>
          <w:lang w:val="en-US" w:eastAsia="cs-CZ"/>
        </w:rPr>
        <w:t>+</w:t>
      </w:r>
      <w:r w:rsidRPr="0041484E">
        <w:rPr>
          <w:rFonts w:cs="Arial"/>
          <w:color w:val="00000A"/>
          <w:sz w:val="24"/>
          <w:szCs w:val="24"/>
          <w:lang w:eastAsia="cs-CZ"/>
        </w:rPr>
        <w:t>420</w:t>
      </w:r>
      <w:r w:rsidRPr="0041484E">
        <w:rPr>
          <w:rFonts w:cs="Calibri"/>
          <w:color w:val="00000A"/>
          <w:sz w:val="24"/>
          <w:szCs w:val="24"/>
          <w:lang w:eastAsia="cs-CZ"/>
        </w:rPr>
        <w:t> </w:t>
      </w:r>
      <w:r w:rsidRPr="0041484E">
        <w:rPr>
          <w:rFonts w:cs="Arial"/>
          <w:color w:val="00000A"/>
          <w:sz w:val="24"/>
          <w:szCs w:val="24"/>
          <w:lang w:eastAsia="cs-CZ"/>
        </w:rPr>
        <w:t>736</w:t>
      </w:r>
      <w:r w:rsidRPr="0041484E">
        <w:rPr>
          <w:rFonts w:cs="Calibri"/>
          <w:color w:val="00000A"/>
          <w:sz w:val="24"/>
          <w:szCs w:val="24"/>
          <w:lang w:eastAsia="cs-CZ"/>
        </w:rPr>
        <w:t> </w:t>
      </w:r>
      <w:r w:rsidRPr="0041484E">
        <w:rPr>
          <w:rFonts w:cs="Arial"/>
          <w:color w:val="00000A"/>
          <w:sz w:val="24"/>
          <w:szCs w:val="24"/>
          <w:lang w:eastAsia="cs-CZ"/>
        </w:rPr>
        <w:t>116 013</w:t>
      </w:r>
    </w:p>
    <w:p w:rsidR="006B5B4F" w:rsidRPr="0041484E" w:rsidRDefault="006B5B4F" w:rsidP="006B5B4F">
      <w:pPr>
        <w:rPr>
          <w:rFonts w:cs="Arial"/>
          <w:b/>
          <w:color w:val="00000A"/>
          <w:sz w:val="24"/>
          <w:szCs w:val="24"/>
          <w:lang w:eastAsia="cs-CZ"/>
        </w:rPr>
      </w:pPr>
    </w:p>
    <w:sectPr w:rsidR="006B5B4F" w:rsidRPr="0041484E" w:rsidSect="007C3424">
      <w:footerReference w:type="default" r:id="rId34"/>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879" w:rsidRDefault="001B5879" w:rsidP="00AD71E6">
      <w:pPr>
        <w:spacing w:after="0" w:line="240" w:lineRule="auto"/>
      </w:pPr>
      <w:r>
        <w:separator/>
      </w:r>
    </w:p>
  </w:endnote>
  <w:endnote w:type="continuationSeparator" w:id="0">
    <w:p w:rsidR="001B5879" w:rsidRDefault="001B5879" w:rsidP="00AD7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1E6" w:rsidRDefault="00AD71E6">
    <w:pPr>
      <w:pStyle w:val="Zpat"/>
    </w:pPr>
    <w:r>
      <w:rPr>
        <w:noProof/>
        <w:lang w:eastAsia="cs-CZ"/>
      </w:rPr>
      <w:drawing>
        <wp:inline distT="0" distB="0" distL="0" distR="0" wp14:anchorId="78B77E15" wp14:editId="326CE3F7">
          <wp:extent cx="5760720" cy="947420"/>
          <wp:effectExtent l="0" t="0" r="0" b="508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aticka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94742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879" w:rsidRDefault="001B5879" w:rsidP="00AD71E6">
      <w:pPr>
        <w:spacing w:after="0" w:line="240" w:lineRule="auto"/>
      </w:pPr>
      <w:r>
        <w:separator/>
      </w:r>
    </w:p>
  </w:footnote>
  <w:footnote w:type="continuationSeparator" w:id="0">
    <w:p w:rsidR="001B5879" w:rsidRDefault="001B5879" w:rsidP="00AD71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E6"/>
    <w:rsid w:val="000539D0"/>
    <w:rsid w:val="000F6E71"/>
    <w:rsid w:val="001734BB"/>
    <w:rsid w:val="001B5879"/>
    <w:rsid w:val="00262E5A"/>
    <w:rsid w:val="002835ED"/>
    <w:rsid w:val="003B52A0"/>
    <w:rsid w:val="0041484E"/>
    <w:rsid w:val="00463B93"/>
    <w:rsid w:val="004A3736"/>
    <w:rsid w:val="004C5876"/>
    <w:rsid w:val="00537B9E"/>
    <w:rsid w:val="005B17D7"/>
    <w:rsid w:val="006B5B4F"/>
    <w:rsid w:val="007134B8"/>
    <w:rsid w:val="007C3424"/>
    <w:rsid w:val="0088627C"/>
    <w:rsid w:val="008B50B3"/>
    <w:rsid w:val="009610A6"/>
    <w:rsid w:val="00A061DE"/>
    <w:rsid w:val="00A07C71"/>
    <w:rsid w:val="00AD71E6"/>
    <w:rsid w:val="00B97603"/>
    <w:rsid w:val="00BA7150"/>
    <w:rsid w:val="00C40B41"/>
    <w:rsid w:val="00D80C1B"/>
    <w:rsid w:val="00DA67EA"/>
    <w:rsid w:val="00E13DC7"/>
    <w:rsid w:val="00E17090"/>
    <w:rsid w:val="00F359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FD5B79-B23D-49FC-9F2C-141F8BD32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40B4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D71E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D71E6"/>
  </w:style>
  <w:style w:type="paragraph" w:styleId="Zpat">
    <w:name w:val="footer"/>
    <w:basedOn w:val="Normln"/>
    <w:link w:val="ZpatChar"/>
    <w:uiPriority w:val="99"/>
    <w:unhideWhenUsed/>
    <w:rsid w:val="00AD71E6"/>
    <w:pPr>
      <w:tabs>
        <w:tab w:val="center" w:pos="4536"/>
        <w:tab w:val="right" w:pos="9072"/>
      </w:tabs>
      <w:spacing w:after="0" w:line="240" w:lineRule="auto"/>
    </w:pPr>
  </w:style>
  <w:style w:type="character" w:customStyle="1" w:styleId="ZpatChar">
    <w:name w:val="Zápatí Char"/>
    <w:basedOn w:val="Standardnpsmoodstavce"/>
    <w:link w:val="Zpat"/>
    <w:uiPriority w:val="99"/>
    <w:rsid w:val="00AD71E6"/>
  </w:style>
  <w:style w:type="paragraph" w:styleId="Textbubliny">
    <w:name w:val="Balloon Text"/>
    <w:basedOn w:val="Normln"/>
    <w:link w:val="TextbublinyChar"/>
    <w:uiPriority w:val="99"/>
    <w:semiHidden/>
    <w:unhideWhenUsed/>
    <w:rsid w:val="00DA67E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A67EA"/>
    <w:rPr>
      <w:rFonts w:ascii="Tahoma" w:hAnsi="Tahoma" w:cs="Tahoma"/>
      <w:sz w:val="16"/>
      <w:szCs w:val="16"/>
    </w:rPr>
  </w:style>
  <w:style w:type="paragraph" w:styleId="Bezmezer">
    <w:name w:val="No Spacing"/>
    <w:uiPriority w:val="1"/>
    <w:qFormat/>
    <w:rsid w:val="001734BB"/>
    <w:pPr>
      <w:spacing w:after="0" w:line="240" w:lineRule="auto"/>
    </w:pPr>
  </w:style>
  <w:style w:type="character" w:styleId="Siln">
    <w:name w:val="Strong"/>
    <w:basedOn w:val="Standardnpsmoodstavce"/>
    <w:uiPriority w:val="22"/>
    <w:qFormat/>
    <w:rsid w:val="00C40B41"/>
    <w:rPr>
      <w:b/>
      <w:bCs/>
    </w:rPr>
  </w:style>
  <w:style w:type="character" w:styleId="Hypertextovodkaz">
    <w:name w:val="Hyperlink"/>
    <w:basedOn w:val="Standardnpsmoodstavce"/>
    <w:uiPriority w:val="99"/>
    <w:unhideWhenUsed/>
    <w:rsid w:val="00C40B41"/>
    <w:rPr>
      <w:color w:val="0000FF"/>
      <w:u w:val="single"/>
    </w:rPr>
  </w:style>
  <w:style w:type="character" w:styleId="Zdraznn">
    <w:name w:val="Emphasis"/>
    <w:basedOn w:val="Standardnpsmoodstavce"/>
    <w:uiPriority w:val="20"/>
    <w:qFormat/>
    <w:rsid w:val="004148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kweb.net/database/films/synopsis/699a4b86-d3bf-4f1b-8dc6-02e3489ef87d/disturbed-earth" TargetMode="External"/><Relationship Id="rId13" Type="http://schemas.openxmlformats.org/officeDocument/2006/relationships/hyperlink" Target="https://dokweb.net/database/films/synopsis/5ddb02df-c552-41cd-8dba-0e34e8d55cd4/mara" TargetMode="External"/><Relationship Id="rId18" Type="http://schemas.openxmlformats.org/officeDocument/2006/relationships/hyperlink" Target="https://dokweb.net/database/persons/biography/a54f40b8-fdf6-4aab-a15b-62f61718d86f/maarten-stoltz" TargetMode="External"/><Relationship Id="rId26" Type="http://schemas.openxmlformats.org/officeDocument/2006/relationships/hyperlink" Target="https://dokweb.net/database/films/synopsis/b48a3180-d01f-441e-82e7-fff3df4724df/once-upon-a-time-in-israel" TargetMode="External"/><Relationship Id="rId3" Type="http://schemas.openxmlformats.org/officeDocument/2006/relationships/webSettings" Target="webSettings.xml"/><Relationship Id="rId21" Type="http://schemas.openxmlformats.org/officeDocument/2006/relationships/hyperlink" Target="https://dokweb.net/database/films/synopsis/0edec83b-6b40-4a3f-88f0-117732b0c708/don-t-hesitate-to-come-for-a-visit-mom" TargetMode="External"/><Relationship Id="rId34" Type="http://schemas.openxmlformats.org/officeDocument/2006/relationships/footer" Target="footer1.xml"/><Relationship Id="rId7" Type="http://schemas.openxmlformats.org/officeDocument/2006/relationships/hyperlink" Target="https://dokweb.net/database/films/synopsis/237d2bd5-b360-4b7c-94d2-fde7af8faded/colors-of-tobi" TargetMode="External"/><Relationship Id="rId12" Type="http://schemas.openxmlformats.org/officeDocument/2006/relationships/hyperlink" Target="https://dokweb.net/database/films/synopsis/ea908106-810f-463a-9b35-dedae2ac9a94/lines" TargetMode="External"/><Relationship Id="rId17" Type="http://schemas.openxmlformats.org/officeDocument/2006/relationships/hyperlink" Target="https://dokweb.net/database/persons/biography/313d7a7d-98d9-4c16-a460-fc5aa288200b/rebecca-de-pas" TargetMode="External"/><Relationship Id="rId25" Type="http://schemas.openxmlformats.org/officeDocument/2006/relationships/hyperlink" Target="https://dokweb.net/database/films/synopsis/635ba2ef-08e1-49a9-b8e4-8d8268294bc3/i-m-here" TargetMode="External"/><Relationship Id="rId33" Type="http://schemas.openxmlformats.org/officeDocument/2006/relationships/hyperlink" Target="mailto:zykova@dokweb.net" TargetMode="External"/><Relationship Id="rId2" Type="http://schemas.openxmlformats.org/officeDocument/2006/relationships/settings" Target="settings.xml"/><Relationship Id="rId16" Type="http://schemas.openxmlformats.org/officeDocument/2006/relationships/hyperlink" Target="https://dokweb.net/database/films/synopsis/cedb2056-141b-4bfb-90c7-fdd0c55c5dc1/jednotka-intenzivniho-zivota" TargetMode="External"/><Relationship Id="rId20" Type="http://schemas.openxmlformats.org/officeDocument/2006/relationships/hyperlink" Target="https://dokweb.net/database/films/synopsis/142bf09b-77c3-4c9d-af1c-ea28374f2239/dirndlschuld" TargetMode="External"/><Relationship Id="rId29" Type="http://schemas.openxmlformats.org/officeDocument/2006/relationships/hyperlink" Target="https://dokweb.net/database/films/synopsis/9f21eb20-7efa-4b26-9c13-7346548e6a84/we-have-to-survive-fukushima"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dokweb.net/database/films/synopsis/7cdfc3a3-2f57-45ed-a263-78cc554feaba/landscapes-of-resistance" TargetMode="External"/><Relationship Id="rId24" Type="http://schemas.openxmlformats.org/officeDocument/2006/relationships/hyperlink" Target="https://dokweb.net/database/films/synopsis/455fe7f2-041f-418d-ba08-cd9f99e486bc/children-of-the-dead" TargetMode="External"/><Relationship Id="rId32" Type="http://schemas.openxmlformats.org/officeDocument/2006/relationships/hyperlink" Target="https://dokweb.net/databaze/lide/biography/5ee69502-0146-418d-8d8d-ebe96712bcfb/emilia-mazik" TargetMode="External"/><Relationship Id="rId5" Type="http://schemas.openxmlformats.org/officeDocument/2006/relationships/endnotes" Target="endnotes.xml"/><Relationship Id="rId15" Type="http://schemas.openxmlformats.org/officeDocument/2006/relationships/hyperlink" Target="https://dokweb.net/database/films/synopsis/cf150cf4-12fc-4446-879e-406a4576ca61/roses-film-cabaret" TargetMode="External"/><Relationship Id="rId23" Type="http://schemas.openxmlformats.org/officeDocument/2006/relationships/hyperlink" Target="https://dokweb.net/database/films/synopsis/f548a124-8a74-4e9d-bd43-cb862621b418/for-tomorrow-paradise-arrives" TargetMode="External"/><Relationship Id="rId28" Type="http://schemas.openxmlformats.org/officeDocument/2006/relationships/hyperlink" Target="https://dokweb.net/database/films/synopsis/0416bf96-d3b6-4710-b979-7aee8e3d563b/sounds-of-weariness" TargetMode="External"/><Relationship Id="rId36" Type="http://schemas.openxmlformats.org/officeDocument/2006/relationships/theme" Target="theme/theme1.xml"/><Relationship Id="rId10" Type="http://schemas.openxmlformats.org/officeDocument/2006/relationships/hyperlink" Target="https://dokweb.net/database/films/synopsis/daec764a-9968-4a00-97cb-6c874bdb037a/hippodrome" TargetMode="External"/><Relationship Id="rId19" Type="http://schemas.openxmlformats.org/officeDocument/2006/relationships/hyperlink" Target="https://dokweb.net/database/persons/biography/2402c47d-b632-4eb9-be22-56d7b43562b6/cintia-gil" TargetMode="External"/><Relationship Id="rId31" Type="http://schemas.openxmlformats.org/officeDocument/2006/relationships/hyperlink" Target="https://dokweb.net/database/persons/biography/c7393ef8-1bdc-44a1-818f-8b06f5b8ffb4/lenka-tyrpakova" TargetMode="External"/><Relationship Id="rId4" Type="http://schemas.openxmlformats.org/officeDocument/2006/relationships/footnotes" Target="footnotes.xml"/><Relationship Id="rId9" Type="http://schemas.openxmlformats.org/officeDocument/2006/relationships/hyperlink" Target="https://dokweb.net/database/films/synopsis/b9de5580-1963-4b3e-9d00-0f74ec5d9146/f-ck-this-job" TargetMode="External"/><Relationship Id="rId14" Type="http://schemas.openxmlformats.org/officeDocument/2006/relationships/hyperlink" Target="https://dokweb.net/databaze/filmy/synopsis/b60dbda9-5992-454d-ab14-1e2d6612a945/orpheus" TargetMode="External"/><Relationship Id="rId22" Type="http://schemas.openxmlformats.org/officeDocument/2006/relationships/hyperlink" Target="https://dokweb.net/database/films/synopsis/e0047b09-28cf-4e3f-bfa8-45f214df26ab/dusk" TargetMode="External"/><Relationship Id="rId27" Type="http://schemas.openxmlformats.org/officeDocument/2006/relationships/hyperlink" Target="https://dokweb.net/database/films/synopsis/63c1419d-2c76-405f-98f8-e47129a3d15f/solar-voyage" TargetMode="External"/><Relationship Id="rId30" Type="http://schemas.openxmlformats.org/officeDocument/2006/relationships/hyperlink" Target="https://dokweb.net/database/persons/biography/5f773f32-5923-42b0-a57d-75aa20332f30/marija-milovanovic"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1175</Words>
  <Characters>6933</Characters>
  <Application>Microsoft Office Word</Application>
  <DocSecurity>0</DocSecurity>
  <Lines>57</Lines>
  <Paragraphs>16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rg-adguard</Company>
  <LinksUpToDate>false</LinksUpToDate>
  <CharactersWithSpaces>8092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Kousalová</dc:creator>
  <cp:lastModifiedBy>Veronika</cp:lastModifiedBy>
  <cp:revision>3</cp:revision>
  <cp:lastPrinted>2019-05-10T10:05:00Z</cp:lastPrinted>
  <dcterms:created xsi:type="dcterms:W3CDTF">2021-11-07T21:07:00Z</dcterms:created>
  <dcterms:modified xsi:type="dcterms:W3CDTF">2021-11-07T21:08:00Z</dcterms:modified>
</cp:coreProperties>
</file>