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2A339" w14:textId="489B96DF" w:rsidR="00936B41" w:rsidRDefault="00941AE7" w:rsidP="00824A7C">
      <w:pPr>
        <w:rPr>
          <w:b/>
          <w:sz w:val="32"/>
        </w:rPr>
      </w:pPr>
      <w:r>
        <w:rPr>
          <w:noProof/>
          <w:lang w:eastAsia="cs-CZ"/>
        </w:rPr>
        <w:drawing>
          <wp:inline distT="0" distB="0" distL="0" distR="0" wp14:anchorId="13F7B956" wp14:editId="0C9DA60F">
            <wp:extent cx="5760720" cy="2036618"/>
            <wp:effectExtent l="0" t="0" r="0" b="1905"/>
            <wp:docPr id="2" name="Picture 2" descr="Macintosh HD:Users:evapavlovicova:Desktop:62166944_647455392334831_78299491999437291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pavlovicova:Desktop:62166944_647455392334831_782994919994372915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D78BE" w14:textId="77777777" w:rsidR="00941AE7" w:rsidRDefault="00941AE7" w:rsidP="00936B41">
      <w:pPr>
        <w:jc w:val="center"/>
        <w:rPr>
          <w:b/>
          <w:sz w:val="32"/>
        </w:rPr>
      </w:pPr>
    </w:p>
    <w:p w14:paraId="4ECCCEA6" w14:textId="16F83F34" w:rsidR="007F667F" w:rsidRDefault="005335E9" w:rsidP="00936B41">
      <w:pPr>
        <w:jc w:val="center"/>
        <w:rPr>
          <w:b/>
          <w:sz w:val="32"/>
        </w:rPr>
      </w:pPr>
      <w:bookmarkStart w:id="0" w:name="_GoBack"/>
      <w:r w:rsidRPr="005335E9">
        <w:rPr>
          <w:b/>
          <w:sz w:val="32"/>
        </w:rPr>
        <w:t xml:space="preserve">Dokumentární film </w:t>
      </w:r>
      <w:proofErr w:type="spellStart"/>
      <w:r w:rsidRPr="00F818DD">
        <w:rPr>
          <w:b/>
          <w:i/>
          <w:iCs/>
          <w:sz w:val="32"/>
        </w:rPr>
        <w:t>Skutok</w:t>
      </w:r>
      <w:proofErr w:type="spellEnd"/>
      <w:r w:rsidRPr="00F818DD">
        <w:rPr>
          <w:b/>
          <w:i/>
          <w:iCs/>
          <w:sz w:val="32"/>
        </w:rPr>
        <w:t xml:space="preserve"> </w:t>
      </w:r>
      <w:proofErr w:type="spellStart"/>
      <w:r w:rsidRPr="00F818DD">
        <w:rPr>
          <w:b/>
          <w:i/>
          <w:iCs/>
          <w:sz w:val="32"/>
        </w:rPr>
        <w:t>sa</w:t>
      </w:r>
      <w:proofErr w:type="spellEnd"/>
      <w:r w:rsidRPr="00F818DD">
        <w:rPr>
          <w:b/>
          <w:i/>
          <w:iCs/>
          <w:sz w:val="32"/>
        </w:rPr>
        <w:t xml:space="preserve"> </w:t>
      </w:r>
      <w:proofErr w:type="gramStart"/>
      <w:r w:rsidRPr="00F818DD">
        <w:rPr>
          <w:b/>
          <w:i/>
          <w:iCs/>
          <w:sz w:val="32"/>
        </w:rPr>
        <w:t>stal</w:t>
      </w:r>
      <w:r w:rsidRPr="005335E9">
        <w:rPr>
          <w:b/>
          <w:sz w:val="32"/>
        </w:rPr>
        <w:t xml:space="preserve"> </w:t>
      </w:r>
      <w:r w:rsidR="00F818DD">
        <w:rPr>
          <w:b/>
          <w:sz w:val="32"/>
        </w:rPr>
        <w:t>přichází</w:t>
      </w:r>
      <w:proofErr w:type="gramEnd"/>
      <w:r w:rsidR="00F818DD">
        <w:rPr>
          <w:b/>
          <w:sz w:val="32"/>
        </w:rPr>
        <w:t xml:space="preserve"> do kin a premiéru bude mít v bývalém Federálním shromáždění</w:t>
      </w:r>
    </w:p>
    <w:p w14:paraId="6DE46284" w14:textId="77777777" w:rsidR="00F818DD" w:rsidRPr="005335E9" w:rsidRDefault="00F818DD" w:rsidP="00936B41">
      <w:pPr>
        <w:jc w:val="center"/>
        <w:rPr>
          <w:b/>
          <w:sz w:val="32"/>
        </w:rPr>
      </w:pPr>
    </w:p>
    <w:p w14:paraId="79D537CC" w14:textId="1A6E37CE" w:rsidR="00F818DD" w:rsidRPr="00985CF2" w:rsidRDefault="00F818DD" w:rsidP="00F818DD">
      <w:pPr>
        <w:jc w:val="both"/>
        <w:rPr>
          <w:b/>
          <w:sz w:val="24"/>
        </w:rPr>
      </w:pPr>
      <w:r>
        <w:rPr>
          <w:b/>
        </w:rPr>
        <w:t xml:space="preserve">Slovensko-český dokument o propojení politiky a podsvětí vstupuje 1. října 2020 do kin. Tajemný únos prezidentova syna, vražda bývalého policisty, výbuch auta, přes dvacet let </w:t>
      </w:r>
      <w:r w:rsidRPr="00D71D0E">
        <w:rPr>
          <w:b/>
        </w:rPr>
        <w:t>života v utajení. To</w:t>
      </w:r>
      <w:r>
        <w:rPr>
          <w:b/>
        </w:rPr>
        <w:t xml:space="preserve"> vše pohledem dnešní generace a dnešních důsledků. </w:t>
      </w:r>
      <w:r w:rsidR="00075165">
        <w:rPr>
          <w:b/>
        </w:rPr>
        <w:t>Slavnostní p</w:t>
      </w:r>
      <w:r>
        <w:rPr>
          <w:b/>
        </w:rPr>
        <w:t>remiéra proběhne ve spolupráci s</w:t>
      </w:r>
      <w:r w:rsidR="00D21D7F">
        <w:rPr>
          <w:b/>
        </w:rPr>
        <w:t> </w:t>
      </w:r>
      <w:r>
        <w:rPr>
          <w:b/>
        </w:rPr>
        <w:t>projektem</w:t>
      </w:r>
      <w:r w:rsidR="00D21D7F">
        <w:rPr>
          <w:b/>
        </w:rPr>
        <w:t xml:space="preserve"> Institutu dokumentárního filmu</w:t>
      </w:r>
      <w:r>
        <w:rPr>
          <w:b/>
        </w:rPr>
        <w:t xml:space="preserve"> </w:t>
      </w:r>
      <w:proofErr w:type="spellStart"/>
      <w:r>
        <w:rPr>
          <w:b/>
        </w:rPr>
        <w:t>KineDok</w:t>
      </w:r>
      <w:proofErr w:type="spellEnd"/>
      <w:r>
        <w:rPr>
          <w:b/>
        </w:rPr>
        <w:t xml:space="preserve"> v budově bývalého Federálního shromáždění </w:t>
      </w:r>
      <w:r w:rsidR="00075165">
        <w:rPr>
          <w:b/>
        </w:rPr>
        <w:t>v Praze</w:t>
      </w:r>
      <w:r>
        <w:rPr>
          <w:b/>
        </w:rPr>
        <w:t xml:space="preserve">. Film </w:t>
      </w:r>
      <w:r w:rsidRPr="00985CF2">
        <w:rPr>
          <w:b/>
        </w:rPr>
        <w:t xml:space="preserve">byl doposud </w:t>
      </w:r>
      <w:r>
        <w:rPr>
          <w:b/>
        </w:rPr>
        <w:t xml:space="preserve">úspěšně </w:t>
      </w:r>
      <w:r w:rsidRPr="00985CF2">
        <w:rPr>
          <w:b/>
        </w:rPr>
        <w:t xml:space="preserve">uveden v sekci Česká radost na MFDF </w:t>
      </w:r>
      <w:proofErr w:type="spellStart"/>
      <w:proofErr w:type="gramStart"/>
      <w:r w:rsidRPr="00985CF2">
        <w:rPr>
          <w:b/>
        </w:rPr>
        <w:t>Ji</w:t>
      </w:r>
      <w:proofErr w:type="gramEnd"/>
      <w:r w:rsidRPr="00985CF2">
        <w:rPr>
          <w:b/>
        </w:rPr>
        <w:t>.</w:t>
      </w:r>
      <w:proofErr w:type="gramStart"/>
      <w:r w:rsidRPr="00985CF2">
        <w:rPr>
          <w:b/>
        </w:rPr>
        <w:t>hlava</w:t>
      </w:r>
      <w:proofErr w:type="spellEnd"/>
      <w:proofErr w:type="gramEnd"/>
      <w:r w:rsidRPr="00985CF2">
        <w:rPr>
          <w:b/>
        </w:rPr>
        <w:t xml:space="preserve"> a v české soutěži na festivalu Jeden svět. </w:t>
      </w:r>
      <w:r>
        <w:rPr>
          <w:b/>
        </w:rPr>
        <w:t xml:space="preserve">Na Slovensku získal nominaci na národní cenu </w:t>
      </w:r>
      <w:proofErr w:type="spellStart"/>
      <w:r>
        <w:rPr>
          <w:b/>
        </w:rPr>
        <w:t>Slnko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sieti</w:t>
      </w:r>
      <w:proofErr w:type="spellEnd"/>
      <w:r>
        <w:rPr>
          <w:b/>
        </w:rPr>
        <w:t>.</w:t>
      </w:r>
    </w:p>
    <w:p w14:paraId="545E0319" w14:textId="577EB08A" w:rsidR="005335E9" w:rsidRPr="00845EFD" w:rsidRDefault="00075165" w:rsidP="00E03D07">
      <w:pPr>
        <w:spacing w:line="276" w:lineRule="auto"/>
        <w:jc w:val="both"/>
        <w:rPr>
          <w:rFonts w:eastAsia="Times New Roman" w:cstheme="minorHAnsi"/>
          <w:lang w:eastAsia="sk-SK"/>
        </w:rPr>
      </w:pPr>
      <w:bookmarkStart w:id="1" w:name="_Hlk50555286"/>
      <w:r w:rsidRPr="00845EFD">
        <w:rPr>
          <w:rFonts w:eastAsia="Times New Roman" w:cstheme="minorHAnsi"/>
          <w:lang w:eastAsia="sk-SK"/>
        </w:rPr>
        <w:t xml:space="preserve">Únos syna prezidenta Michala Kováče, záhadná vražda bývalého policisty </w:t>
      </w:r>
      <w:proofErr w:type="spellStart"/>
      <w:r w:rsidRPr="00845EFD">
        <w:rPr>
          <w:rFonts w:eastAsia="Times New Roman" w:cstheme="minorHAnsi"/>
          <w:lang w:eastAsia="sk-SK"/>
        </w:rPr>
        <w:t>Róberta</w:t>
      </w:r>
      <w:proofErr w:type="spellEnd"/>
      <w:r w:rsidRPr="00845EFD">
        <w:rPr>
          <w:rFonts w:eastAsia="Times New Roman" w:cstheme="minorHAnsi"/>
          <w:lang w:eastAsia="sk-SK"/>
        </w:rPr>
        <w:t xml:space="preserve"> </w:t>
      </w:r>
      <w:proofErr w:type="spellStart"/>
      <w:r w:rsidRPr="00845EFD">
        <w:rPr>
          <w:rFonts w:eastAsia="Times New Roman" w:cstheme="minorHAnsi"/>
          <w:lang w:eastAsia="sk-SK"/>
        </w:rPr>
        <w:t>Remiáše</w:t>
      </w:r>
      <w:proofErr w:type="spellEnd"/>
      <w:r w:rsidRPr="00845EFD">
        <w:rPr>
          <w:rFonts w:eastAsia="Times New Roman" w:cstheme="minorHAnsi"/>
          <w:lang w:eastAsia="sk-SK"/>
        </w:rPr>
        <w:t xml:space="preserve"> v roce 1996, na které se podle všeho podílela slovenská tajná služba s posvěcením nejvyšších míst, prezidentská amnestie Vladimíra Mečiara, podivné privatizace státního majetku v takzvané kauze </w:t>
      </w:r>
      <w:proofErr w:type="spellStart"/>
      <w:r w:rsidRPr="00845EFD">
        <w:rPr>
          <w:rFonts w:eastAsia="Times New Roman" w:cstheme="minorHAnsi"/>
          <w:lang w:eastAsia="sk-SK"/>
        </w:rPr>
        <w:t>Technopol</w:t>
      </w:r>
      <w:proofErr w:type="spellEnd"/>
      <w:r w:rsidRPr="00845EFD">
        <w:rPr>
          <w:rFonts w:eastAsia="Times New Roman" w:cstheme="minorHAnsi"/>
          <w:lang w:eastAsia="sk-SK"/>
        </w:rPr>
        <w:t>, ale také příběh tří kamarádů, kteří se nechtě zapletli do vysoké hry.</w:t>
      </w:r>
      <w:bookmarkEnd w:id="1"/>
      <w:r w:rsidRPr="00845EFD">
        <w:t xml:space="preserve"> </w:t>
      </w:r>
      <w:r w:rsidR="00E03D07" w:rsidRPr="00845EFD">
        <w:t xml:space="preserve">Režisérka </w:t>
      </w:r>
      <w:r w:rsidR="00E01AA3" w:rsidRPr="00845EFD">
        <w:t xml:space="preserve">Barbora </w:t>
      </w:r>
      <w:proofErr w:type="spellStart"/>
      <w:r w:rsidR="00E01AA3" w:rsidRPr="00845EFD">
        <w:t>Berezňáková</w:t>
      </w:r>
      <w:proofErr w:type="spellEnd"/>
      <w:r w:rsidRPr="00845EFD">
        <w:t xml:space="preserve"> ve svém filmu </w:t>
      </w:r>
      <w:proofErr w:type="spellStart"/>
      <w:r w:rsidRPr="00845EFD">
        <w:rPr>
          <w:i/>
          <w:iCs/>
        </w:rPr>
        <w:t>Skutok</w:t>
      </w:r>
      <w:proofErr w:type="spellEnd"/>
      <w:r w:rsidRPr="00845EFD">
        <w:rPr>
          <w:i/>
          <w:iCs/>
        </w:rPr>
        <w:t xml:space="preserve"> </w:t>
      </w:r>
      <w:proofErr w:type="spellStart"/>
      <w:r w:rsidRPr="00845EFD">
        <w:rPr>
          <w:i/>
          <w:iCs/>
        </w:rPr>
        <w:t>sa</w:t>
      </w:r>
      <w:proofErr w:type="spellEnd"/>
      <w:r w:rsidRPr="00845EFD">
        <w:rPr>
          <w:i/>
          <w:iCs/>
        </w:rPr>
        <w:t xml:space="preserve"> </w:t>
      </w:r>
      <w:proofErr w:type="gramStart"/>
      <w:r w:rsidRPr="00845EFD">
        <w:rPr>
          <w:i/>
          <w:iCs/>
        </w:rPr>
        <w:t>stal</w:t>
      </w:r>
      <w:r w:rsidR="00E01AA3" w:rsidRPr="00845EFD">
        <w:t xml:space="preserve"> vykresluje</w:t>
      </w:r>
      <w:proofErr w:type="gramEnd"/>
      <w:r w:rsidR="00E01AA3" w:rsidRPr="00845EFD">
        <w:t xml:space="preserve"> divokou dobu 90. let na Slovensku</w:t>
      </w:r>
      <w:r w:rsidR="00E03D07" w:rsidRPr="00845EFD">
        <w:t>, využívá přitom estetiku VHS kazet a různé formáty natáčení</w:t>
      </w:r>
      <w:r w:rsidR="00E01AA3" w:rsidRPr="00845EFD">
        <w:t xml:space="preserve"> a naznačuje </w:t>
      </w:r>
      <w:r w:rsidR="00E03D07" w:rsidRPr="00845EFD">
        <w:t>vliv těchto událostí na současný stav Slovenska</w:t>
      </w:r>
      <w:r w:rsidR="00E01AA3" w:rsidRPr="00845EFD">
        <w:t xml:space="preserve">. Snímek </w:t>
      </w:r>
      <w:r w:rsidR="00E03D07" w:rsidRPr="00845EFD">
        <w:t>odhaluje zákulisí</w:t>
      </w:r>
      <w:r w:rsidR="00E01AA3" w:rsidRPr="00845EFD">
        <w:t xml:space="preserve"> </w:t>
      </w:r>
      <w:r w:rsidR="00E03D07" w:rsidRPr="00845EFD">
        <w:t xml:space="preserve">politické scény </w:t>
      </w:r>
      <w:r w:rsidR="00E01AA3" w:rsidRPr="00845EFD">
        <w:t>za vlády Vladimíra Mečiara, odkrývá její možné propojení s tajnými službam</w:t>
      </w:r>
      <w:r w:rsidR="004151DE" w:rsidRPr="00845EFD">
        <w:t xml:space="preserve">i a následný vliv podnikatele Mariána </w:t>
      </w:r>
      <w:proofErr w:type="spellStart"/>
      <w:r w:rsidR="004151DE" w:rsidRPr="00845EFD">
        <w:t>Kočnera</w:t>
      </w:r>
      <w:proofErr w:type="spellEnd"/>
      <w:r w:rsidR="004151DE" w:rsidRPr="00845EFD">
        <w:t xml:space="preserve">, který </w:t>
      </w:r>
      <w:r w:rsidR="00E03D07" w:rsidRPr="00845EFD">
        <w:t xml:space="preserve">byl nedávno v kontroverzně přijatém rozhodnutí soudu nečekaně osvobozen v případu vraždy </w:t>
      </w:r>
      <w:r w:rsidR="004151DE" w:rsidRPr="00845EFD">
        <w:t xml:space="preserve">novináře Jána </w:t>
      </w:r>
      <w:proofErr w:type="spellStart"/>
      <w:r w:rsidR="004151DE" w:rsidRPr="00845EFD">
        <w:t>Kuciaka</w:t>
      </w:r>
      <w:proofErr w:type="spellEnd"/>
      <w:r w:rsidR="004151DE" w:rsidRPr="00845EFD">
        <w:t>.</w:t>
      </w:r>
    </w:p>
    <w:p w14:paraId="35A9B983" w14:textId="77777777" w:rsidR="004151DE" w:rsidRPr="00845EFD" w:rsidRDefault="004151DE" w:rsidP="00936B41">
      <w:pPr>
        <w:jc w:val="both"/>
      </w:pPr>
      <w:r w:rsidRPr="00845EFD">
        <w:rPr>
          <w:i/>
        </w:rPr>
        <w:t xml:space="preserve">„Film </w:t>
      </w:r>
      <w:proofErr w:type="spellStart"/>
      <w:r w:rsidRPr="00845EFD">
        <w:rPr>
          <w:i/>
        </w:rPr>
        <w:t>Skutok</w:t>
      </w:r>
      <w:proofErr w:type="spellEnd"/>
      <w:r w:rsidRPr="00845EFD">
        <w:rPr>
          <w:i/>
        </w:rPr>
        <w:t xml:space="preserve"> </w:t>
      </w:r>
      <w:proofErr w:type="spellStart"/>
      <w:r w:rsidRPr="00845EFD">
        <w:rPr>
          <w:i/>
        </w:rPr>
        <w:t>sa</w:t>
      </w:r>
      <w:proofErr w:type="spellEnd"/>
      <w:r w:rsidRPr="00845EFD">
        <w:rPr>
          <w:i/>
        </w:rPr>
        <w:t xml:space="preserve"> </w:t>
      </w:r>
      <w:proofErr w:type="gramStart"/>
      <w:r w:rsidRPr="00845EFD">
        <w:rPr>
          <w:i/>
        </w:rPr>
        <w:t>stal není</w:t>
      </w:r>
      <w:proofErr w:type="gramEnd"/>
      <w:r w:rsidRPr="00845EFD">
        <w:rPr>
          <w:i/>
        </w:rPr>
        <w:t xml:space="preserve"> jen o vraždě nebo o samotném únosu. Je to o prostředí, ve kterém žijeme. Jsem přesvědčená, že precedens nepotrestaného trestného činu se volně nadále šíří a dělá z nás všech oběti systému. Ačkoliv tyto zločiny, které se děly na Slovensku, nemusely v té době tolik rezonovat českou společností, film mimo jiné poukazuje na to, jaký dopad měla dob</w:t>
      </w:r>
      <w:r w:rsidR="004D0499" w:rsidRPr="00845EFD">
        <w:rPr>
          <w:i/>
        </w:rPr>
        <w:t>a 90. let na současnost. A</w:t>
      </w:r>
      <w:r w:rsidRPr="00845EFD">
        <w:rPr>
          <w:i/>
        </w:rPr>
        <w:t xml:space="preserve"> </w:t>
      </w:r>
      <w:r w:rsidR="00593D10" w:rsidRPr="00845EFD">
        <w:rPr>
          <w:i/>
        </w:rPr>
        <w:t>to</w:t>
      </w:r>
      <w:r w:rsidR="004D0499" w:rsidRPr="00845EFD">
        <w:rPr>
          <w:i/>
        </w:rPr>
        <w:t>to</w:t>
      </w:r>
      <w:r w:rsidR="00593D10" w:rsidRPr="00845EFD">
        <w:rPr>
          <w:i/>
        </w:rPr>
        <w:t xml:space="preserve"> </w:t>
      </w:r>
      <w:r w:rsidR="004D0499" w:rsidRPr="00845EFD">
        <w:rPr>
          <w:i/>
        </w:rPr>
        <w:t xml:space="preserve">neblahé dědictví </w:t>
      </w:r>
      <w:r w:rsidR="00593D10" w:rsidRPr="00845EFD">
        <w:rPr>
          <w:i/>
        </w:rPr>
        <w:t>máme v našich zemích velmi podobné,</w:t>
      </w:r>
      <w:r w:rsidRPr="00845EFD">
        <w:rPr>
          <w:i/>
        </w:rPr>
        <w:t>“</w:t>
      </w:r>
      <w:r w:rsidRPr="00845EFD">
        <w:t xml:space="preserve"> popisuje téma filmu režisérka Barbora </w:t>
      </w:r>
      <w:proofErr w:type="spellStart"/>
      <w:r w:rsidRPr="00845EFD">
        <w:t>Berezňáková</w:t>
      </w:r>
      <w:proofErr w:type="spellEnd"/>
      <w:r w:rsidRPr="00845EFD">
        <w:t xml:space="preserve">. </w:t>
      </w:r>
    </w:p>
    <w:p w14:paraId="1C4EAE1D" w14:textId="6E7DCD61" w:rsidR="00E03D07" w:rsidRPr="00845EFD" w:rsidRDefault="00E03D07" w:rsidP="00936B41">
      <w:pPr>
        <w:jc w:val="both"/>
      </w:pPr>
      <w:r w:rsidRPr="00845EFD">
        <w:lastRenderedPageBreak/>
        <w:t xml:space="preserve">Slavnostní premiéra tematicky proběhne v budově bývalého Federálního shromáždění, a to ve středu 30. září 2020. Projekce se zúčastní režisérka Barbora </w:t>
      </w:r>
      <w:proofErr w:type="spellStart"/>
      <w:r w:rsidRPr="00845EFD">
        <w:t>Berezňáková</w:t>
      </w:r>
      <w:proofErr w:type="spellEnd"/>
      <w:r w:rsidRPr="00845EFD">
        <w:t xml:space="preserve"> a další členové štábu. Veřejnou premiéru pořádá platforma pro alternativní distribuci </w:t>
      </w:r>
      <w:proofErr w:type="spellStart"/>
      <w:r w:rsidRPr="00845EFD">
        <w:t>KineDok</w:t>
      </w:r>
      <w:proofErr w:type="spellEnd"/>
      <w:r w:rsidRPr="00845EFD">
        <w:t xml:space="preserve"> a vstupné je zdarma po registraci</w:t>
      </w:r>
      <w:r w:rsidR="00840FDF" w:rsidRPr="00845EFD">
        <w:t xml:space="preserve"> zde: https://forms.gle/xfjBWVQb4PGPPgAp9</w:t>
      </w:r>
      <w:r w:rsidRPr="00845EFD">
        <w:t>.</w:t>
      </w:r>
    </w:p>
    <w:p w14:paraId="3304AE4B" w14:textId="77777777" w:rsidR="00E03D07" w:rsidRPr="00845EFD" w:rsidRDefault="00E03D07" w:rsidP="00824A7C">
      <w:pPr>
        <w:jc w:val="both"/>
        <w:rPr>
          <w:i/>
        </w:rPr>
      </w:pPr>
    </w:p>
    <w:p w14:paraId="1990919B" w14:textId="27DD6105" w:rsidR="00A55DD5" w:rsidRPr="00845EFD" w:rsidRDefault="00A55DD5" w:rsidP="00824A7C">
      <w:pPr>
        <w:jc w:val="both"/>
      </w:pPr>
      <w:r w:rsidRPr="00845EFD">
        <w:t xml:space="preserve">Snímek vzniknul ve slovensko-české koprodukci, na níž se podílely společnosti LEON </w:t>
      </w:r>
      <w:proofErr w:type="spellStart"/>
      <w:r w:rsidRPr="00845EFD">
        <w:t>Productions</w:t>
      </w:r>
      <w:proofErr w:type="spellEnd"/>
      <w:r w:rsidRPr="00845EFD">
        <w:t xml:space="preserve">, </w:t>
      </w:r>
      <w:proofErr w:type="spellStart"/>
      <w:r w:rsidRPr="00845EFD">
        <w:t>Frame</w:t>
      </w:r>
      <w:proofErr w:type="spellEnd"/>
      <w:r w:rsidRPr="00845EFD">
        <w:t xml:space="preserve"> </w:t>
      </w:r>
      <w:proofErr w:type="spellStart"/>
      <w:r w:rsidRPr="00845EFD">
        <w:t>Films</w:t>
      </w:r>
      <w:proofErr w:type="spellEnd"/>
      <w:r w:rsidRPr="00845EFD">
        <w:t xml:space="preserve">, Známa firma a RTVS – Rozhlas a </w:t>
      </w:r>
      <w:proofErr w:type="spellStart"/>
      <w:r w:rsidRPr="00845EFD">
        <w:t>televízia</w:t>
      </w:r>
      <w:proofErr w:type="spellEnd"/>
      <w:r w:rsidRPr="00845EFD">
        <w:t xml:space="preserve"> Slovenska. Finančně ho podpořil </w:t>
      </w:r>
      <w:proofErr w:type="spellStart"/>
      <w:r w:rsidRPr="00845EFD">
        <w:t>Audiovizuálny</w:t>
      </w:r>
      <w:proofErr w:type="spellEnd"/>
      <w:r w:rsidRPr="00845EFD">
        <w:t xml:space="preserve"> fond, Ministerstvo </w:t>
      </w:r>
      <w:proofErr w:type="spellStart"/>
      <w:r w:rsidRPr="00845EFD">
        <w:t>kultúry</w:t>
      </w:r>
      <w:proofErr w:type="spellEnd"/>
      <w:r w:rsidRPr="00845EFD">
        <w:t xml:space="preserve"> SR a Státní fond kinematografie. Snímek </w:t>
      </w:r>
      <w:r w:rsidR="00E03D07" w:rsidRPr="00845EFD">
        <w:t xml:space="preserve">distribuují společnosti </w:t>
      </w:r>
      <w:proofErr w:type="spellStart"/>
      <w:r w:rsidR="00E03D07" w:rsidRPr="00845EFD">
        <w:t>Frame</w:t>
      </w:r>
      <w:proofErr w:type="spellEnd"/>
      <w:r w:rsidR="00E03D07" w:rsidRPr="00845EFD">
        <w:t xml:space="preserve"> </w:t>
      </w:r>
      <w:proofErr w:type="spellStart"/>
      <w:r w:rsidR="00E03D07" w:rsidRPr="00845EFD">
        <w:t>Films</w:t>
      </w:r>
      <w:proofErr w:type="spellEnd"/>
      <w:r w:rsidR="00E03D07" w:rsidRPr="00845EFD">
        <w:t xml:space="preserve"> a </w:t>
      </w:r>
      <w:proofErr w:type="spellStart"/>
      <w:r w:rsidR="00E03D07" w:rsidRPr="00845EFD">
        <w:t>KineDok</w:t>
      </w:r>
      <w:proofErr w:type="spellEnd"/>
      <w:r w:rsidR="00E03D07" w:rsidRPr="00845EFD">
        <w:t xml:space="preserve">, partnerem alternativních projekcí je </w:t>
      </w:r>
      <w:proofErr w:type="spellStart"/>
      <w:r w:rsidR="00E03D07" w:rsidRPr="00845EFD">
        <w:t>Artinii</w:t>
      </w:r>
      <w:proofErr w:type="spellEnd"/>
      <w:r w:rsidR="00E03D07" w:rsidRPr="00845EFD">
        <w:t>. Online je možné film zhlédnout na Kinedok.net a DAFilms.cz.</w:t>
      </w:r>
    </w:p>
    <w:bookmarkEnd w:id="0"/>
    <w:p w14:paraId="4D172D98" w14:textId="77777777" w:rsidR="00075165" w:rsidRDefault="00075165" w:rsidP="00075165">
      <w:pPr>
        <w:jc w:val="center"/>
        <w:rPr>
          <w:b/>
          <w:bCs/>
        </w:rPr>
      </w:pPr>
    </w:p>
    <w:p w14:paraId="6754DE9E" w14:textId="2FEDB3CB" w:rsidR="00E03D07" w:rsidRPr="00075165" w:rsidRDefault="00E03D07" w:rsidP="00075165">
      <w:pPr>
        <w:jc w:val="center"/>
        <w:rPr>
          <w:b/>
          <w:bCs/>
        </w:rPr>
      </w:pPr>
      <w:r w:rsidRPr="00075165">
        <w:rPr>
          <w:b/>
          <w:bCs/>
        </w:rPr>
        <w:t xml:space="preserve">Partneři </w:t>
      </w:r>
      <w:r w:rsidR="00075165" w:rsidRPr="00075165">
        <w:rPr>
          <w:b/>
          <w:bCs/>
        </w:rPr>
        <w:t>filmu</w:t>
      </w:r>
    </w:p>
    <w:p w14:paraId="760FF19A" w14:textId="77777777" w:rsidR="00075165" w:rsidRDefault="00075165" w:rsidP="00824A7C">
      <w:pPr>
        <w:jc w:val="both"/>
      </w:pPr>
    </w:p>
    <w:p w14:paraId="77666210" w14:textId="753CD327" w:rsidR="00075165" w:rsidRDefault="00075165" w:rsidP="00075165">
      <w:pPr>
        <w:spacing w:line="276" w:lineRule="auto"/>
        <w:ind w:left="1134"/>
        <w:contextualSpacing/>
        <w:jc w:val="center"/>
      </w:pPr>
    </w:p>
    <w:p w14:paraId="2C278F8B" w14:textId="66E9006E" w:rsidR="00075165" w:rsidRDefault="00075165" w:rsidP="00075165">
      <w:pPr>
        <w:spacing w:line="276" w:lineRule="auto"/>
        <w:ind w:left="1134"/>
        <w:contextualSpacing/>
        <w:jc w:val="center"/>
      </w:pPr>
    </w:p>
    <w:p w14:paraId="0633D8C6" w14:textId="0C71B4DE" w:rsidR="00075165" w:rsidRDefault="00D71D0E" w:rsidP="00075165">
      <w:pPr>
        <w:spacing w:line="276" w:lineRule="auto"/>
        <w:ind w:left="1134"/>
        <w:contextualSpacing/>
        <w:jc w:val="center"/>
      </w:pPr>
      <w:r w:rsidRPr="00075165">
        <w:rPr>
          <w:rFonts w:asciiTheme="majorHAnsi" w:hAnsiTheme="majorHAnsi"/>
          <w:bCs/>
          <w:noProof/>
          <w:highlight w:val="yellow"/>
          <w:lang w:eastAsia="cs-CZ"/>
        </w:rPr>
        <w:drawing>
          <wp:anchor distT="0" distB="0" distL="114300" distR="114300" simplePos="0" relativeHeight="251663360" behindDoc="0" locked="0" layoutInCell="1" allowOverlap="1" wp14:anchorId="75E623A9" wp14:editId="1D50C04A">
            <wp:simplePos x="0" y="0"/>
            <wp:positionH relativeFrom="column">
              <wp:posOffset>3161665</wp:posOffset>
            </wp:positionH>
            <wp:positionV relativeFrom="paragraph">
              <wp:posOffset>6985</wp:posOffset>
            </wp:positionV>
            <wp:extent cx="1600200" cy="899160"/>
            <wp:effectExtent l="0" t="0" r="0" b="0"/>
            <wp:wrapSquare wrapText="bothSides"/>
            <wp:docPr id="84" name="Obrázek 84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Obrázek 84" descr="Obsah obrázku kreslení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48CB3874" wp14:editId="6B78E4D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32765" cy="967740"/>
            <wp:effectExtent l="0" t="0" r="635" b="3810"/>
            <wp:wrapSquare wrapText="bothSides"/>
            <wp:docPr id="3" name="Obrázek 3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165">
        <w:rPr>
          <w:noProof/>
          <w:highlight w:val="yellow"/>
          <w:lang w:eastAsia="cs-CZ"/>
        </w:rPr>
        <w:drawing>
          <wp:anchor distT="0" distB="0" distL="114300" distR="114300" simplePos="0" relativeHeight="251659264" behindDoc="1" locked="0" layoutInCell="1" allowOverlap="1" wp14:anchorId="26C09162" wp14:editId="3EDD5E09">
            <wp:simplePos x="0" y="0"/>
            <wp:positionH relativeFrom="margin">
              <wp:posOffset>1910715</wp:posOffset>
            </wp:positionH>
            <wp:positionV relativeFrom="paragraph">
              <wp:posOffset>3810</wp:posOffset>
            </wp:positionV>
            <wp:extent cx="933450" cy="93345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2F789" w14:textId="13C27B91" w:rsidR="00075165" w:rsidRDefault="00D71D0E" w:rsidP="00075165">
      <w:pPr>
        <w:spacing w:line="276" w:lineRule="auto"/>
        <w:ind w:left="1134"/>
        <w:contextualSpacing/>
        <w:jc w:val="center"/>
      </w:pPr>
      <w:r w:rsidRPr="00075165">
        <w:rPr>
          <w:rFonts w:asciiTheme="majorHAnsi" w:hAnsiTheme="majorHAnsi"/>
          <w:bCs/>
          <w:noProof/>
          <w:highlight w:val="yellow"/>
          <w:lang w:eastAsia="cs-CZ"/>
        </w:rPr>
        <w:drawing>
          <wp:anchor distT="0" distB="0" distL="114300" distR="114300" simplePos="0" relativeHeight="251661312" behindDoc="0" locked="0" layoutInCell="1" allowOverlap="1" wp14:anchorId="7A6E09A0" wp14:editId="0C82EBA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05940" cy="514350"/>
            <wp:effectExtent l="0" t="0" r="3810" b="0"/>
            <wp:wrapSquare wrapText="bothSides"/>
            <wp:docPr id="82" name="Obrázek 82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Obrázek 82" descr="Obsah obrázku kreslení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69F94" w14:textId="60B61EAE" w:rsidR="00075165" w:rsidRDefault="00075165" w:rsidP="00075165">
      <w:pPr>
        <w:spacing w:line="276" w:lineRule="auto"/>
        <w:ind w:left="1134"/>
        <w:contextualSpacing/>
        <w:jc w:val="center"/>
      </w:pPr>
    </w:p>
    <w:p w14:paraId="3BCA2689" w14:textId="72235B1F" w:rsidR="00075165" w:rsidRDefault="00075165" w:rsidP="00075165">
      <w:pPr>
        <w:spacing w:line="276" w:lineRule="auto"/>
        <w:ind w:left="1134"/>
        <w:contextualSpacing/>
        <w:jc w:val="center"/>
      </w:pPr>
    </w:p>
    <w:p w14:paraId="75BAD678" w14:textId="77777777" w:rsidR="00075165" w:rsidRDefault="00075165" w:rsidP="00075165">
      <w:pPr>
        <w:spacing w:line="276" w:lineRule="auto"/>
        <w:ind w:left="1134"/>
        <w:contextualSpacing/>
        <w:jc w:val="center"/>
      </w:pPr>
    </w:p>
    <w:p w14:paraId="164510F8" w14:textId="77777777" w:rsidR="00075165" w:rsidRDefault="00075165" w:rsidP="00075165">
      <w:pPr>
        <w:spacing w:line="276" w:lineRule="auto"/>
        <w:ind w:left="1134"/>
        <w:contextualSpacing/>
        <w:jc w:val="center"/>
      </w:pPr>
    </w:p>
    <w:p w14:paraId="4C87A6AB" w14:textId="77777777" w:rsidR="00075165" w:rsidRDefault="00075165" w:rsidP="00075165">
      <w:pPr>
        <w:spacing w:line="276" w:lineRule="auto"/>
        <w:ind w:left="1134"/>
        <w:contextualSpacing/>
        <w:jc w:val="center"/>
      </w:pPr>
    </w:p>
    <w:p w14:paraId="430BC73B" w14:textId="77777777" w:rsidR="00075165" w:rsidRDefault="00075165" w:rsidP="00075165">
      <w:pPr>
        <w:spacing w:line="276" w:lineRule="auto"/>
        <w:ind w:left="1134"/>
        <w:contextualSpacing/>
        <w:jc w:val="center"/>
      </w:pPr>
    </w:p>
    <w:p w14:paraId="2596A00E" w14:textId="18AF4CE0" w:rsidR="00075165" w:rsidRPr="00075165" w:rsidRDefault="00075165" w:rsidP="00075165">
      <w:pPr>
        <w:spacing w:line="276" w:lineRule="auto"/>
        <w:contextualSpacing/>
        <w:jc w:val="center"/>
        <w:rPr>
          <w:rFonts w:ascii="Calibri" w:hAnsi="Calibri" w:cs="Times New Roman (Základný text"/>
          <w:b/>
        </w:rPr>
      </w:pPr>
      <w:r w:rsidRPr="00075165">
        <w:rPr>
          <w:rFonts w:ascii="Calibri" w:hAnsi="Calibri" w:cs="Times New Roman (Základný text"/>
          <w:b/>
        </w:rPr>
        <w:t xml:space="preserve"> Film byl vyrobený s finanční podporou</w:t>
      </w:r>
    </w:p>
    <w:p w14:paraId="1E86F1F5" w14:textId="4CF0CA60" w:rsidR="00075165" w:rsidRPr="00405922" w:rsidRDefault="00075165" w:rsidP="00075165">
      <w:pPr>
        <w:spacing w:line="276" w:lineRule="auto"/>
        <w:ind w:left="1134"/>
        <w:contextualSpacing/>
        <w:jc w:val="center"/>
        <w:rPr>
          <w:rFonts w:ascii="Calibri" w:hAnsi="Calibri" w:cs="Times New Roman (Základný text"/>
          <w:b/>
          <w:sz w:val="32"/>
          <w:szCs w:val="32"/>
        </w:rPr>
      </w:pPr>
    </w:p>
    <w:p w14:paraId="39FD18AC" w14:textId="2D5507BD" w:rsidR="00075165" w:rsidRPr="00405922" w:rsidRDefault="00075165" w:rsidP="00075165">
      <w:pPr>
        <w:spacing w:line="276" w:lineRule="auto"/>
        <w:ind w:left="1134"/>
        <w:contextualSpacing/>
        <w:rPr>
          <w:rFonts w:ascii="Calibri" w:hAnsi="Calibri" w:cs="Times New Roman (Základný text"/>
        </w:rPr>
      </w:pPr>
    </w:p>
    <w:p w14:paraId="3DA86211" w14:textId="01501268" w:rsidR="00075165" w:rsidRPr="00405922" w:rsidRDefault="00075165" w:rsidP="00075165">
      <w:pPr>
        <w:widowControl w:val="0"/>
        <w:autoSpaceDE w:val="0"/>
        <w:autoSpaceDN w:val="0"/>
        <w:adjustRightInd w:val="0"/>
        <w:ind w:leftChars="1134" w:left="2495"/>
        <w:rPr>
          <w:rFonts w:ascii="Calibri" w:eastAsia="MS Mincho" w:hAnsi="Calibri" w:cs="Times New Roman (Základný text"/>
          <w:szCs w:val="23"/>
        </w:rPr>
      </w:pPr>
      <w:r w:rsidRPr="00405922">
        <w:rPr>
          <w:rFonts w:asciiTheme="majorHAnsi" w:eastAsia="MS Mincho" w:hAnsiTheme="majorHAnsi"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78D56B09" wp14:editId="728CFD1B">
            <wp:simplePos x="0" y="0"/>
            <wp:positionH relativeFrom="margin">
              <wp:posOffset>243205</wp:posOffset>
            </wp:positionH>
            <wp:positionV relativeFrom="paragraph">
              <wp:posOffset>8255</wp:posOffset>
            </wp:positionV>
            <wp:extent cx="167767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338" y="20842"/>
                <wp:lineTo x="21338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AVF color SK 2 PC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922">
        <w:rPr>
          <w:rFonts w:asciiTheme="majorHAnsi" w:eastAsia="MS Mincho" w:hAnsiTheme="majorHAnsi"/>
          <w:b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 wp14:anchorId="149DDAC9" wp14:editId="011C61DD">
            <wp:simplePos x="0" y="0"/>
            <wp:positionH relativeFrom="page">
              <wp:posOffset>4526280</wp:posOffset>
            </wp:positionH>
            <wp:positionV relativeFrom="paragraph">
              <wp:posOffset>8255</wp:posOffset>
            </wp:positionV>
            <wp:extent cx="942975" cy="612775"/>
            <wp:effectExtent l="0" t="0" r="9525" b="0"/>
            <wp:wrapTight wrapText="bothSides">
              <wp:wrapPolygon edited="0">
                <wp:start x="0" y="0"/>
                <wp:lineTo x="0" y="20817"/>
                <wp:lineTo x="21382" y="20817"/>
                <wp:lineTo x="21382" y="0"/>
                <wp:lineTo x="0" y="0"/>
              </wp:wrapPolygon>
            </wp:wrapTight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fk_logo_cz_single_frame (2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6E902" w14:textId="65884C75" w:rsidR="00075165" w:rsidRPr="00405922" w:rsidRDefault="00075165" w:rsidP="00075165">
      <w:pPr>
        <w:widowControl w:val="0"/>
        <w:autoSpaceDE w:val="0"/>
        <w:autoSpaceDN w:val="0"/>
        <w:adjustRightInd w:val="0"/>
        <w:ind w:leftChars="1134" w:left="2495"/>
        <w:jc w:val="center"/>
        <w:rPr>
          <w:rFonts w:ascii="Calibri" w:eastAsia="MS Mincho" w:hAnsi="Calibri" w:cs="Times New Roman (Základný text"/>
          <w:szCs w:val="23"/>
        </w:rPr>
      </w:pPr>
    </w:p>
    <w:p w14:paraId="0CE5F2D5" w14:textId="77777777" w:rsidR="00075165" w:rsidRPr="00405922" w:rsidRDefault="00075165" w:rsidP="00075165">
      <w:pPr>
        <w:widowControl w:val="0"/>
        <w:autoSpaceDE w:val="0"/>
        <w:autoSpaceDN w:val="0"/>
        <w:adjustRightInd w:val="0"/>
        <w:ind w:leftChars="1134" w:left="2495"/>
        <w:jc w:val="center"/>
        <w:rPr>
          <w:rFonts w:ascii="Calibri" w:eastAsia="MS Mincho" w:hAnsi="Calibri" w:cs="Times New Roman (Základný text"/>
          <w:color w:val="000000"/>
          <w:szCs w:val="28"/>
        </w:rPr>
      </w:pPr>
    </w:p>
    <w:p w14:paraId="6CA187A7" w14:textId="4A5817FF" w:rsidR="00075165" w:rsidRPr="00405922" w:rsidRDefault="00075165" w:rsidP="00075165">
      <w:pPr>
        <w:widowControl w:val="0"/>
        <w:autoSpaceDE w:val="0"/>
        <w:autoSpaceDN w:val="0"/>
        <w:adjustRightInd w:val="0"/>
        <w:spacing w:line="276" w:lineRule="auto"/>
        <w:ind w:left="1134"/>
        <w:jc w:val="center"/>
        <w:rPr>
          <w:rFonts w:asciiTheme="majorHAnsi" w:eastAsia="MS Mincho" w:hAnsiTheme="majorHAnsi"/>
          <w:color w:val="000000"/>
          <w:sz w:val="28"/>
          <w:szCs w:val="28"/>
        </w:rPr>
      </w:pPr>
      <w:r w:rsidRPr="00405922">
        <w:rPr>
          <w:rFonts w:asciiTheme="majorHAnsi" w:eastAsia="MS Mincho" w:hAnsiTheme="majorHAnsi"/>
          <w:b/>
          <w:noProof/>
          <w:color w:val="000000"/>
          <w:sz w:val="32"/>
          <w:szCs w:val="32"/>
          <w:lang w:eastAsia="cs-CZ"/>
        </w:rPr>
        <w:drawing>
          <wp:anchor distT="0" distB="0" distL="114300" distR="114300" simplePos="0" relativeHeight="251674624" behindDoc="1" locked="0" layoutInCell="1" allowOverlap="1" wp14:anchorId="16907B24" wp14:editId="3CDCAC8D">
            <wp:simplePos x="0" y="0"/>
            <wp:positionH relativeFrom="page">
              <wp:posOffset>4145915</wp:posOffset>
            </wp:positionH>
            <wp:positionV relativeFrom="page">
              <wp:posOffset>8126095</wp:posOffset>
            </wp:positionV>
            <wp:extent cx="1577340" cy="675468"/>
            <wp:effectExtent l="0" t="0" r="3810" b="0"/>
            <wp:wrapTight wrapText="bothSides">
              <wp:wrapPolygon edited="0">
                <wp:start x="0" y="0"/>
                <wp:lineTo x="0" y="20726"/>
                <wp:lineTo x="21391" y="20726"/>
                <wp:lineTo x="21391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MKSR_LOGOTYP_SK_F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675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922">
        <w:rPr>
          <w:rFonts w:asciiTheme="majorHAnsi" w:eastAsia="MS Mincho" w:hAnsiTheme="majorHAnsi"/>
          <w:b/>
          <w:noProof/>
          <w:color w:val="000000"/>
          <w:sz w:val="32"/>
          <w:szCs w:val="32"/>
          <w:lang w:eastAsia="cs-CZ"/>
        </w:rPr>
        <w:drawing>
          <wp:anchor distT="0" distB="0" distL="114300" distR="114300" simplePos="0" relativeHeight="251672576" behindDoc="1" locked="0" layoutInCell="1" allowOverlap="1" wp14:anchorId="07DD4A9C" wp14:editId="083C6CCB">
            <wp:simplePos x="0" y="0"/>
            <wp:positionH relativeFrom="margin">
              <wp:posOffset>274320</wp:posOffset>
            </wp:positionH>
            <wp:positionV relativeFrom="paragraph">
              <wp:posOffset>121920</wp:posOffset>
            </wp:positionV>
            <wp:extent cx="1310640" cy="379730"/>
            <wp:effectExtent l="0" t="0" r="3810" b="1270"/>
            <wp:wrapTight wrapText="bothSides">
              <wp:wrapPolygon edited="0">
                <wp:start x="0" y="0"/>
                <wp:lineTo x="0" y="20589"/>
                <wp:lineTo x="21349" y="20589"/>
                <wp:lineTo x="21349" y="0"/>
                <wp:lineTo x="0" y="0"/>
              </wp:wrapPolygon>
            </wp:wrapTight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+claim_FIN_color_sirka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E0D4E" w14:textId="469B2E9D" w:rsidR="00075165" w:rsidRPr="00405922" w:rsidRDefault="00075165" w:rsidP="00075165">
      <w:pPr>
        <w:widowControl w:val="0"/>
        <w:autoSpaceDE w:val="0"/>
        <w:autoSpaceDN w:val="0"/>
        <w:adjustRightInd w:val="0"/>
        <w:spacing w:line="276" w:lineRule="auto"/>
        <w:ind w:left="1134"/>
        <w:jc w:val="center"/>
        <w:rPr>
          <w:rFonts w:asciiTheme="majorHAnsi" w:eastAsia="MS Mincho" w:hAnsiTheme="majorHAnsi"/>
          <w:color w:val="000000"/>
          <w:sz w:val="28"/>
          <w:szCs w:val="28"/>
        </w:rPr>
      </w:pPr>
    </w:p>
    <w:p w14:paraId="58143456" w14:textId="2522171C" w:rsidR="00E03D07" w:rsidRPr="00075165" w:rsidRDefault="00E03D07" w:rsidP="00075165">
      <w:pPr>
        <w:rPr>
          <w:rFonts w:asciiTheme="majorHAnsi" w:eastAsia="MS Mincho" w:hAnsiTheme="majorHAnsi"/>
          <w:b/>
          <w:color w:val="000000"/>
          <w:sz w:val="32"/>
          <w:szCs w:val="32"/>
        </w:rPr>
      </w:pPr>
    </w:p>
    <w:sectPr w:rsidR="00E03D07" w:rsidRPr="00075165" w:rsidSect="00D71D0E">
      <w:headerReference w:type="default" r:id="rId15"/>
      <w:footerReference w:type="default" r:id="rId16"/>
      <w:pgSz w:w="11906" w:h="16838"/>
      <w:pgMar w:top="255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04138" w14:textId="77777777" w:rsidR="003B1630" w:rsidRDefault="003B1630" w:rsidP="00936B41">
      <w:pPr>
        <w:spacing w:after="0" w:line="240" w:lineRule="auto"/>
      </w:pPr>
      <w:r>
        <w:separator/>
      </w:r>
    </w:p>
  </w:endnote>
  <w:endnote w:type="continuationSeparator" w:id="0">
    <w:p w14:paraId="66CC2633" w14:textId="77777777" w:rsidR="003B1630" w:rsidRDefault="003B1630" w:rsidP="0093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 (Základný tex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B772" w14:textId="77777777" w:rsidR="00D71D0E" w:rsidRDefault="00D71D0E" w:rsidP="00F818DD">
    <w:pPr>
      <w:jc w:val="both"/>
      <w:rPr>
        <w:rFonts w:cstheme="minorHAnsi"/>
      </w:rPr>
    </w:pPr>
  </w:p>
  <w:p w14:paraId="14A0406C" w14:textId="0D48C679" w:rsidR="00824A7C" w:rsidRDefault="00936B41" w:rsidP="00F818DD">
    <w:pPr>
      <w:jc w:val="both"/>
      <w:rPr>
        <w:rFonts w:cstheme="minorHAnsi"/>
        <w:bCs/>
        <w:sz w:val="20"/>
        <w:szCs w:val="20"/>
      </w:rPr>
    </w:pPr>
    <w:r w:rsidRPr="00936B41">
      <w:rPr>
        <w:rFonts w:cstheme="minorHAnsi"/>
      </w:rPr>
      <w:t>Kontakt pro média:</w:t>
    </w:r>
    <w:r w:rsidR="00F818DD">
      <w:rPr>
        <w:rFonts w:cstheme="minorHAnsi"/>
      </w:rPr>
      <w:t xml:space="preserve"> </w:t>
    </w:r>
    <w:r w:rsidR="00824A7C">
      <w:rPr>
        <w:rFonts w:cstheme="minorHAnsi"/>
        <w:b/>
        <w:bCs/>
        <w:sz w:val="20"/>
        <w:szCs w:val="20"/>
      </w:rPr>
      <w:t>Hana Blaha Šilarová</w:t>
    </w:r>
    <w:r w:rsidR="00824A7C" w:rsidRPr="00936B41">
      <w:rPr>
        <w:rFonts w:cstheme="minorHAnsi"/>
        <w:bCs/>
        <w:sz w:val="20"/>
        <w:szCs w:val="20"/>
      </w:rPr>
      <w:t xml:space="preserve">, </w:t>
    </w:r>
    <w:proofErr w:type="spellStart"/>
    <w:r w:rsidR="00824A7C">
      <w:rPr>
        <w:rFonts w:cstheme="minorHAnsi"/>
        <w:bCs/>
        <w:sz w:val="20"/>
        <w:szCs w:val="20"/>
      </w:rPr>
      <w:t>Frame</w:t>
    </w:r>
    <w:proofErr w:type="spellEnd"/>
    <w:r w:rsidR="00824A7C">
      <w:rPr>
        <w:rFonts w:cstheme="minorHAnsi"/>
        <w:bCs/>
        <w:sz w:val="20"/>
        <w:szCs w:val="20"/>
      </w:rPr>
      <w:t xml:space="preserve"> </w:t>
    </w:r>
    <w:proofErr w:type="spellStart"/>
    <w:r w:rsidR="00824A7C">
      <w:rPr>
        <w:rFonts w:cstheme="minorHAnsi"/>
        <w:bCs/>
        <w:sz w:val="20"/>
        <w:szCs w:val="20"/>
      </w:rPr>
      <w:t>Films</w:t>
    </w:r>
    <w:proofErr w:type="spellEnd"/>
    <w:r w:rsidR="00824A7C" w:rsidRPr="00936B41">
      <w:rPr>
        <w:rFonts w:cstheme="minorHAnsi"/>
        <w:bCs/>
        <w:sz w:val="20"/>
        <w:szCs w:val="20"/>
      </w:rPr>
      <w:t xml:space="preserve">, </w:t>
    </w:r>
    <w:hyperlink r:id="rId1" w:history="1">
      <w:r w:rsidR="00824A7C" w:rsidRPr="00824A7C">
        <w:rPr>
          <w:rFonts w:cstheme="minorHAnsi"/>
          <w:bCs/>
          <w:sz w:val="20"/>
          <w:szCs w:val="20"/>
        </w:rPr>
        <w:t>hana@framefilms.cz</w:t>
      </w:r>
    </w:hyperlink>
    <w:r w:rsidR="00824A7C" w:rsidRPr="00824A7C">
      <w:rPr>
        <w:rFonts w:cstheme="minorHAnsi"/>
        <w:bCs/>
        <w:sz w:val="20"/>
        <w:szCs w:val="20"/>
      </w:rPr>
      <w:t>, +420 602 792</w:t>
    </w:r>
    <w:r w:rsidR="00F818DD">
      <w:rPr>
        <w:rFonts w:cstheme="minorHAnsi"/>
        <w:bCs/>
        <w:sz w:val="20"/>
        <w:szCs w:val="20"/>
      </w:rPr>
      <w:t> </w:t>
    </w:r>
    <w:r w:rsidR="00824A7C" w:rsidRPr="00824A7C">
      <w:rPr>
        <w:rFonts w:cstheme="minorHAnsi"/>
        <w:bCs/>
        <w:sz w:val="20"/>
        <w:szCs w:val="20"/>
      </w:rPr>
      <w:t>856</w:t>
    </w:r>
  </w:p>
  <w:p w14:paraId="121A3FE5" w14:textId="527E597D" w:rsidR="00F818DD" w:rsidRPr="00F818DD" w:rsidRDefault="00F818DD" w:rsidP="00F818DD">
    <w:pPr>
      <w:jc w:val="both"/>
      <w:rPr>
        <w:rFonts w:cstheme="minorHAnsi"/>
      </w:rPr>
    </w:pPr>
    <w:r>
      <w:rPr>
        <w:rFonts w:cstheme="minorHAnsi"/>
        <w:bCs/>
        <w:sz w:val="20"/>
        <w:szCs w:val="20"/>
      </w:rPr>
      <w:tab/>
    </w:r>
    <w:r>
      <w:rPr>
        <w:rFonts w:cstheme="minorHAnsi"/>
        <w:bCs/>
        <w:sz w:val="20"/>
        <w:szCs w:val="20"/>
      </w:rPr>
      <w:tab/>
      <w:t xml:space="preserve">        </w:t>
    </w:r>
    <w:r w:rsidRPr="00F818DD">
      <w:rPr>
        <w:rFonts w:cstheme="minorHAnsi"/>
        <w:b/>
        <w:sz w:val="20"/>
        <w:szCs w:val="20"/>
      </w:rPr>
      <w:t>Veronika Zýková</w:t>
    </w:r>
    <w:r>
      <w:rPr>
        <w:rFonts w:cstheme="minorHAnsi"/>
        <w:bCs/>
        <w:sz w:val="20"/>
        <w:szCs w:val="20"/>
      </w:rPr>
      <w:t xml:space="preserve">, </w:t>
    </w:r>
    <w:proofErr w:type="spellStart"/>
    <w:r>
      <w:rPr>
        <w:rFonts w:cstheme="minorHAnsi"/>
        <w:bCs/>
        <w:sz w:val="20"/>
        <w:szCs w:val="20"/>
      </w:rPr>
      <w:t>KineDok</w:t>
    </w:r>
    <w:proofErr w:type="spellEnd"/>
    <w:r>
      <w:rPr>
        <w:rFonts w:cstheme="minorHAnsi"/>
        <w:bCs/>
        <w:sz w:val="20"/>
        <w:szCs w:val="20"/>
      </w:rPr>
      <w:t xml:space="preserve">, </w:t>
    </w:r>
    <w:hyperlink r:id="rId2" w:history="1">
      <w:r w:rsidRPr="004176B6">
        <w:rPr>
          <w:rStyle w:val="Hypertextovodkaz"/>
          <w:rFonts w:cstheme="minorHAnsi"/>
          <w:bCs/>
          <w:sz w:val="20"/>
          <w:szCs w:val="20"/>
        </w:rPr>
        <w:t>zykova@dokweb.net</w:t>
      </w:r>
    </w:hyperlink>
    <w:r>
      <w:rPr>
        <w:rFonts w:cstheme="minorHAnsi"/>
        <w:bCs/>
        <w:sz w:val="20"/>
        <w:szCs w:val="20"/>
      </w:rPr>
      <w:t xml:space="preserve">, </w:t>
    </w:r>
    <w:r w:rsidRPr="00824A7C">
      <w:rPr>
        <w:rFonts w:cstheme="minorHAnsi"/>
        <w:bCs/>
        <w:sz w:val="20"/>
        <w:szCs w:val="20"/>
      </w:rPr>
      <w:t>+420</w:t>
    </w:r>
    <w:r>
      <w:rPr>
        <w:rFonts w:cstheme="minorHAnsi"/>
        <w:bCs/>
        <w:sz w:val="20"/>
        <w:szCs w:val="20"/>
      </w:rPr>
      <w:t xml:space="preserve"> 736 116 013 </w:t>
    </w:r>
  </w:p>
  <w:p w14:paraId="24F8B2DB" w14:textId="77777777" w:rsidR="00824A7C" w:rsidRPr="00936B41" w:rsidRDefault="00824A7C" w:rsidP="00936B41">
    <w:pPr>
      <w:jc w:val="both"/>
      <w:rPr>
        <w:rFonts w:cstheme="minorHAnsi"/>
      </w:rPr>
    </w:pPr>
  </w:p>
  <w:p w14:paraId="1B1F627F" w14:textId="77777777" w:rsidR="00936B41" w:rsidRPr="00936B41" w:rsidRDefault="00936B41">
    <w:pPr>
      <w:pStyle w:val="Zpa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D459D" w14:textId="77777777" w:rsidR="003B1630" w:rsidRDefault="003B1630" w:rsidP="00936B41">
      <w:pPr>
        <w:spacing w:after="0" w:line="240" w:lineRule="auto"/>
      </w:pPr>
      <w:r>
        <w:separator/>
      </w:r>
    </w:p>
  </w:footnote>
  <w:footnote w:type="continuationSeparator" w:id="0">
    <w:p w14:paraId="2B0A3F6C" w14:textId="77777777" w:rsidR="003B1630" w:rsidRDefault="003B1630" w:rsidP="0093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B9B9" w14:textId="79732FFA" w:rsidR="00936B41" w:rsidRDefault="00936B41" w:rsidP="00936B41">
    <w:pPr>
      <w:pStyle w:val="Zhlav"/>
      <w:jc w:val="right"/>
    </w:pPr>
    <w:r>
      <w:t xml:space="preserve">Tisková zpráva, Praha, </w:t>
    </w:r>
    <w:r w:rsidR="00F818DD">
      <w:t>2</w:t>
    </w:r>
    <w:r w:rsidR="00724354">
      <w:t>4</w:t>
    </w:r>
    <w:r>
      <w:t xml:space="preserve">. </w:t>
    </w:r>
    <w:r w:rsidR="00F818DD">
      <w:t xml:space="preserve">září </w:t>
    </w:r>
    <w:r>
      <w:t>2020</w:t>
    </w:r>
  </w:p>
  <w:p w14:paraId="7296CC6D" w14:textId="77777777" w:rsidR="00936B41" w:rsidRDefault="00936B41" w:rsidP="00936B41">
    <w:pPr>
      <w:pStyle w:val="Zhlav"/>
      <w:tabs>
        <w:tab w:val="clear" w:pos="4536"/>
        <w:tab w:val="clear" w:pos="9072"/>
        <w:tab w:val="left" w:pos="328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E9"/>
    <w:rsid w:val="00075165"/>
    <w:rsid w:val="000A2404"/>
    <w:rsid w:val="00150570"/>
    <w:rsid w:val="00285335"/>
    <w:rsid w:val="00286AC6"/>
    <w:rsid w:val="003B1630"/>
    <w:rsid w:val="004151DE"/>
    <w:rsid w:val="004D0499"/>
    <w:rsid w:val="005335E9"/>
    <w:rsid w:val="00593D10"/>
    <w:rsid w:val="0071399D"/>
    <w:rsid w:val="00724354"/>
    <w:rsid w:val="007F09C2"/>
    <w:rsid w:val="007F667F"/>
    <w:rsid w:val="00824A7C"/>
    <w:rsid w:val="00840FDF"/>
    <w:rsid w:val="00845EFD"/>
    <w:rsid w:val="00894EFB"/>
    <w:rsid w:val="00936B41"/>
    <w:rsid w:val="00941AE7"/>
    <w:rsid w:val="00985CF2"/>
    <w:rsid w:val="00A55DD5"/>
    <w:rsid w:val="00A56325"/>
    <w:rsid w:val="00AC059D"/>
    <w:rsid w:val="00AE535E"/>
    <w:rsid w:val="00D21D7F"/>
    <w:rsid w:val="00D71D0E"/>
    <w:rsid w:val="00E01AA3"/>
    <w:rsid w:val="00E03D07"/>
    <w:rsid w:val="00ED5C76"/>
    <w:rsid w:val="00F04B78"/>
    <w:rsid w:val="00F8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4435E"/>
  <w15:chartTrackingRefBased/>
  <w15:docId w15:val="{0BE96AF9-4381-4100-B0B6-B69247F6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41"/>
  </w:style>
  <w:style w:type="paragraph" w:styleId="Zpat">
    <w:name w:val="footer"/>
    <w:basedOn w:val="Normln"/>
    <w:link w:val="ZpatChar"/>
    <w:uiPriority w:val="99"/>
    <w:unhideWhenUsed/>
    <w:rsid w:val="0093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41"/>
  </w:style>
  <w:style w:type="character" w:customStyle="1" w:styleId="InternetLink">
    <w:name w:val="Internet Link"/>
    <w:basedOn w:val="Standardnpsmoodstavce"/>
    <w:uiPriority w:val="99"/>
    <w:semiHidden/>
    <w:unhideWhenUsed/>
    <w:rsid w:val="00936B41"/>
    <w:rPr>
      <w:color w:val="0563C1" w:themeColor="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7F09C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F0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ykova@dokweb.net" TargetMode="External"/><Relationship Id="rId1" Type="http://schemas.openxmlformats.org/officeDocument/2006/relationships/hyperlink" Target="mailto:hana@framefilm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Černý</dc:creator>
  <cp:keywords/>
  <dc:description/>
  <cp:lastModifiedBy>Veronika</cp:lastModifiedBy>
  <cp:revision>13</cp:revision>
  <cp:lastPrinted>2020-04-27T11:49:00Z</cp:lastPrinted>
  <dcterms:created xsi:type="dcterms:W3CDTF">2020-04-27T12:26:00Z</dcterms:created>
  <dcterms:modified xsi:type="dcterms:W3CDTF">2020-09-24T17:42:00Z</dcterms:modified>
</cp:coreProperties>
</file>